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B9" w:rsidRDefault="00B37408" w:rsidP="005A5DB9">
      <w:pPr>
        <w:pStyle w:val="paragraph"/>
        <w:spacing w:before="0" w:beforeAutospacing="0" w:after="0" w:afterAutospacing="0"/>
        <w:jc w:val="center"/>
        <w:textAlignment w:val="baseline"/>
        <w:rPr>
          <w:rStyle w:val="scx1326521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Пояснительная записка</w:t>
      </w:r>
      <w:r w:rsidR="005A5DB9">
        <w:rPr>
          <w:rStyle w:val="normaltextrun"/>
          <w:b/>
          <w:bCs/>
          <w:sz w:val="28"/>
          <w:szCs w:val="28"/>
        </w:rPr>
        <w:t>.</w:t>
      </w:r>
    </w:p>
    <w:p w:rsidR="000553F4" w:rsidRDefault="00B37408" w:rsidP="005A5DB9">
      <w:pPr>
        <w:pStyle w:val="paragraph"/>
        <w:spacing w:before="0" w:beforeAutospacing="0" w:after="0" w:afterAutospacing="0"/>
        <w:jc w:val="both"/>
        <w:textAlignment w:val="baseline"/>
        <w:rPr>
          <w:rStyle w:val="scx1326521"/>
          <w:sz w:val="28"/>
          <w:szCs w:val="28"/>
        </w:rPr>
      </w:pPr>
      <w:r>
        <w:rPr>
          <w:sz w:val="28"/>
          <w:szCs w:val="28"/>
        </w:rPr>
        <w:br/>
      </w:r>
      <w:r w:rsidR="005A5DB9">
        <w:rPr>
          <w:rStyle w:val="normaltextrun"/>
          <w:sz w:val="28"/>
          <w:szCs w:val="28"/>
        </w:rPr>
        <w:t xml:space="preserve">            </w:t>
      </w:r>
      <w:proofErr w:type="gramStart"/>
      <w:r>
        <w:rPr>
          <w:rStyle w:val="normaltextrun"/>
          <w:sz w:val="28"/>
          <w:szCs w:val="28"/>
        </w:rPr>
        <w:t>Рабочая программа элективного</w:t>
      </w:r>
      <w:r>
        <w:rPr>
          <w:rStyle w:val="apple-converted-space"/>
          <w:sz w:val="28"/>
          <w:szCs w:val="28"/>
        </w:rPr>
        <w:t> </w:t>
      </w:r>
      <w:r w:rsidR="005A5DB9">
        <w:rPr>
          <w:rStyle w:val="apple-converted-space"/>
          <w:sz w:val="28"/>
          <w:szCs w:val="28"/>
        </w:rPr>
        <w:t xml:space="preserve">курса </w:t>
      </w:r>
      <w:r>
        <w:rPr>
          <w:rStyle w:val="normaltextrun"/>
          <w:sz w:val="28"/>
          <w:szCs w:val="28"/>
        </w:rPr>
        <w:t>«Риторика» для 10-11 класса составлена на основе авторской программы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А.К.Михальск</w:t>
      </w:r>
      <w:r w:rsidR="005A5DB9">
        <w:rPr>
          <w:rStyle w:val="spellingerror"/>
          <w:sz w:val="28"/>
          <w:szCs w:val="28"/>
        </w:rPr>
        <w:t>ой</w:t>
      </w:r>
      <w:proofErr w:type="spellEnd"/>
      <w:r w:rsidR="005A5DB9">
        <w:rPr>
          <w:rStyle w:val="spellingerror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(Риторика. 10-11 классы.</w:t>
      </w:r>
      <w:proofErr w:type="gramEnd"/>
      <w:r>
        <w:rPr>
          <w:rStyle w:val="normaltextrun"/>
          <w:sz w:val="28"/>
          <w:szCs w:val="28"/>
        </w:rPr>
        <w:t xml:space="preserve"> Базовый уровень. Методические рекомендации и рабочая программа к линии </w:t>
      </w:r>
      <w:proofErr w:type="gramStart"/>
      <w:r>
        <w:rPr>
          <w:rStyle w:val="normaltextrun"/>
          <w:sz w:val="28"/>
          <w:szCs w:val="28"/>
        </w:rPr>
        <w:t>УМК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А.</w:t>
      </w:r>
      <w:proofErr w:type="gramEnd"/>
      <w:r>
        <w:rPr>
          <w:rStyle w:val="spellingerror"/>
          <w:sz w:val="28"/>
          <w:szCs w:val="28"/>
        </w:rPr>
        <w:t>К.Михальской</w:t>
      </w:r>
      <w:proofErr w:type="spellEnd"/>
      <w:r>
        <w:rPr>
          <w:rStyle w:val="normaltextrun"/>
          <w:sz w:val="28"/>
          <w:szCs w:val="28"/>
        </w:rPr>
        <w:t>/Сайт «Издательство «Дрофа», 2012-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  <w:lang w:val="en-US"/>
        </w:rPr>
        <w:t>thhp</w:t>
      </w:r>
      <w:proofErr w:type="spellEnd"/>
      <w:r>
        <w:rPr>
          <w:rStyle w:val="normaltextrun"/>
          <w:sz w:val="28"/>
          <w:szCs w:val="28"/>
        </w:rPr>
        <w:t>://</w:t>
      </w:r>
      <w:r>
        <w:rPr>
          <w:rStyle w:val="normaltextrun"/>
          <w:sz w:val="28"/>
          <w:szCs w:val="28"/>
          <w:lang w:val="en-US"/>
        </w:rPr>
        <w:t>www</w:t>
      </w:r>
      <w:r>
        <w:rPr>
          <w:rStyle w:val="normaltextrun"/>
          <w:sz w:val="28"/>
          <w:szCs w:val="28"/>
        </w:rPr>
        <w:t>.</w:t>
      </w:r>
      <w:proofErr w:type="spellStart"/>
      <w:r>
        <w:rPr>
          <w:rStyle w:val="normaltextrun"/>
          <w:sz w:val="28"/>
          <w:szCs w:val="28"/>
          <w:lang w:val="en-US"/>
        </w:rPr>
        <w:t>drofa</w:t>
      </w:r>
      <w:proofErr w:type="spellEnd"/>
      <w:r>
        <w:rPr>
          <w:rStyle w:val="normaltextrun"/>
          <w:sz w:val="28"/>
          <w:szCs w:val="28"/>
        </w:rPr>
        <w:t>.</w:t>
      </w:r>
      <w:proofErr w:type="spellStart"/>
      <w:r>
        <w:rPr>
          <w:rStyle w:val="normaltextrun"/>
          <w:sz w:val="28"/>
          <w:szCs w:val="28"/>
          <w:lang w:val="en-US"/>
        </w:rPr>
        <w:t>ru</w:t>
      </w:r>
      <w:proofErr w:type="spellEnd"/>
      <w:r>
        <w:rPr>
          <w:rStyle w:val="normaltextrun"/>
          <w:sz w:val="28"/>
          <w:szCs w:val="28"/>
        </w:rPr>
        <w:t>), учебного план МБОУ «</w:t>
      </w:r>
      <w:r w:rsidR="005A5DB9">
        <w:rPr>
          <w:rStyle w:val="normaltextrun"/>
          <w:sz w:val="28"/>
          <w:szCs w:val="28"/>
        </w:rPr>
        <w:t>Ш</w:t>
      </w:r>
      <w:r>
        <w:rPr>
          <w:rStyle w:val="normaltextrun"/>
          <w:sz w:val="28"/>
          <w:szCs w:val="28"/>
        </w:rPr>
        <w:t>кола №</w:t>
      </w:r>
      <w:r w:rsidR="005A5DB9">
        <w:rPr>
          <w:rStyle w:val="normaltextrun"/>
          <w:sz w:val="28"/>
          <w:szCs w:val="28"/>
        </w:rPr>
        <w:t>60».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авторской программе содержание обучения риторике рассчитано на </w:t>
      </w:r>
      <w:r w:rsidR="005A5DB9">
        <w:rPr>
          <w:rStyle w:val="normaltextrun"/>
          <w:sz w:val="28"/>
          <w:szCs w:val="28"/>
        </w:rPr>
        <w:t>68</w:t>
      </w:r>
      <w:r>
        <w:rPr>
          <w:rStyle w:val="normaltextrun"/>
          <w:sz w:val="28"/>
          <w:szCs w:val="28"/>
        </w:rPr>
        <w:t xml:space="preserve"> часов за два года обучения в старшей школе,</w:t>
      </w:r>
      <w:r>
        <w:rPr>
          <w:rStyle w:val="apple-converted-space"/>
          <w:sz w:val="28"/>
          <w:szCs w:val="28"/>
        </w:rPr>
        <w:t> </w:t>
      </w:r>
      <w:r w:rsidR="005A5DB9">
        <w:rPr>
          <w:rStyle w:val="spellingerror"/>
          <w:sz w:val="28"/>
          <w:szCs w:val="28"/>
        </w:rPr>
        <w:t xml:space="preserve">то </w:t>
      </w:r>
      <w:r>
        <w:rPr>
          <w:rStyle w:val="spellingerror"/>
          <w:sz w:val="28"/>
          <w:szCs w:val="28"/>
        </w:rPr>
        <w:t>е</w:t>
      </w:r>
      <w:r w:rsidR="005A5DB9">
        <w:rPr>
          <w:rStyle w:val="spellingerror"/>
          <w:sz w:val="28"/>
          <w:szCs w:val="28"/>
        </w:rPr>
        <w:t>сть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 10-м и 11-м классах по 3</w:t>
      </w:r>
      <w:r w:rsidR="005A5DB9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 xml:space="preserve"> час</w:t>
      </w:r>
      <w:r w:rsidR="005A5DB9">
        <w:rPr>
          <w:rStyle w:val="normaltextrun"/>
          <w:sz w:val="28"/>
          <w:szCs w:val="28"/>
        </w:rPr>
        <w:t>а</w:t>
      </w:r>
      <w:r w:rsidR="005223A0">
        <w:rPr>
          <w:rStyle w:val="normaltextrun"/>
          <w:sz w:val="28"/>
          <w:szCs w:val="28"/>
        </w:rPr>
        <w:t xml:space="preserve"> из расчета по 1 часу в неделю.</w:t>
      </w:r>
      <w:r>
        <w:rPr>
          <w:sz w:val="28"/>
          <w:szCs w:val="28"/>
        </w:rPr>
        <w:br/>
      </w:r>
      <w:r w:rsidR="005A5DB9">
        <w:rPr>
          <w:rStyle w:val="normaltextrun"/>
          <w:sz w:val="28"/>
          <w:szCs w:val="28"/>
        </w:rPr>
        <w:t xml:space="preserve">           </w:t>
      </w:r>
      <w:r>
        <w:rPr>
          <w:rStyle w:val="normaltextrun"/>
          <w:sz w:val="28"/>
          <w:szCs w:val="28"/>
        </w:rPr>
        <w:t>В содержании авторской программы не определено количество часов на разделы, но предлагается тематическое планирование, в котором не выделены разделы. Поэтому календарно-тематическое планирование рабочей программы составлено на основе тематического планирования предложенного автором программы.</w:t>
      </w:r>
      <w:r>
        <w:rPr>
          <w:rStyle w:val="scx1326521"/>
          <w:sz w:val="28"/>
          <w:szCs w:val="28"/>
        </w:rPr>
        <w:t> </w:t>
      </w:r>
      <w:r>
        <w:rPr>
          <w:sz w:val="28"/>
          <w:szCs w:val="28"/>
        </w:rPr>
        <w:br/>
      </w:r>
      <w:r w:rsidR="005A5DB9">
        <w:rPr>
          <w:rStyle w:val="normaltextrun"/>
          <w:sz w:val="28"/>
          <w:szCs w:val="28"/>
        </w:rPr>
        <w:t xml:space="preserve">           </w:t>
      </w:r>
      <w:r>
        <w:rPr>
          <w:rStyle w:val="normaltextrun"/>
          <w:sz w:val="28"/>
          <w:szCs w:val="28"/>
        </w:rPr>
        <w:t>В процессе изучения элективного предмета осуществляются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межпредметные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связи с такими дисциплинами, как русский язык, литература, обществознание, история.</w:t>
      </w:r>
      <w:r>
        <w:rPr>
          <w:rStyle w:val="scx1326521"/>
          <w:sz w:val="28"/>
          <w:szCs w:val="28"/>
        </w:rPr>
        <w:t> </w:t>
      </w:r>
    </w:p>
    <w:p w:rsidR="00B37408" w:rsidRDefault="00B37408" w:rsidP="005A5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br/>
      </w:r>
      <w:r w:rsidR="005A5DB9">
        <w:rPr>
          <w:rStyle w:val="normaltextrun"/>
          <w:sz w:val="28"/>
          <w:szCs w:val="28"/>
        </w:rPr>
        <w:t xml:space="preserve">            </w:t>
      </w:r>
      <w:r>
        <w:rPr>
          <w:rStyle w:val="normaltextrun"/>
          <w:sz w:val="28"/>
          <w:szCs w:val="28"/>
        </w:rPr>
        <w:t>Принципы отбора материала для данной программы определяются ее основной целью – предоставлением учащимися современного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риторического  образования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– и ее основными задачами:</w:t>
      </w:r>
    </w:p>
    <w:p w:rsidR="00B37408" w:rsidRDefault="00B37408" w:rsidP="005A5D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приобщить учеников к истории отечественно</w:t>
      </w:r>
      <w:r w:rsidR="005223A0">
        <w:rPr>
          <w:rStyle w:val="normaltextrun"/>
          <w:sz w:val="28"/>
          <w:szCs w:val="28"/>
        </w:rPr>
        <w:t>й</w:t>
      </w:r>
      <w:r>
        <w:rPr>
          <w:rStyle w:val="normaltextrun"/>
          <w:sz w:val="28"/>
          <w:szCs w:val="28"/>
        </w:rPr>
        <w:t xml:space="preserve"> риторической культуры, включить каждого из них в русло отечественной речевой традиции как самостоятельную личность, носителя собственного, индивидуализированного,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культурного и свободного слова;</w:t>
      </w:r>
      <w:r>
        <w:rPr>
          <w:rStyle w:val="eop"/>
          <w:sz w:val="28"/>
          <w:szCs w:val="28"/>
        </w:rPr>
        <w:t> </w:t>
      </w:r>
    </w:p>
    <w:p w:rsidR="005223A0" w:rsidRDefault="00B37408" w:rsidP="005A5D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scx1326521"/>
          <w:sz w:val="28"/>
          <w:szCs w:val="28"/>
        </w:rPr>
      </w:pPr>
      <w:r>
        <w:rPr>
          <w:rStyle w:val="normaltextrun"/>
          <w:sz w:val="28"/>
          <w:szCs w:val="28"/>
        </w:rPr>
        <w:t>помочь школьникам овладеть основными элементами речевого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мастерства в области наиболее востребованных жанров публичной ораторской речи, различных диалогических форм речевого общения,</w:t>
      </w:r>
      <w:r>
        <w:rPr>
          <w:rStyle w:val="apple-converted-space"/>
          <w:sz w:val="28"/>
          <w:szCs w:val="28"/>
        </w:rPr>
        <w:t> </w:t>
      </w:r>
      <w:r w:rsidR="005223A0">
        <w:rPr>
          <w:rStyle w:val="spellingerror"/>
          <w:sz w:val="28"/>
          <w:szCs w:val="28"/>
        </w:rPr>
        <w:t xml:space="preserve">то </w:t>
      </w:r>
      <w:r>
        <w:rPr>
          <w:rStyle w:val="spellingerror"/>
          <w:sz w:val="28"/>
          <w:szCs w:val="28"/>
        </w:rPr>
        <w:t>е</w:t>
      </w:r>
      <w:r w:rsidR="005223A0">
        <w:rPr>
          <w:rStyle w:val="spellingerror"/>
          <w:sz w:val="28"/>
          <w:szCs w:val="28"/>
        </w:rPr>
        <w:t>сть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получить необходимые для успешной социализации компетенции.</w:t>
      </w:r>
      <w:r>
        <w:rPr>
          <w:rStyle w:val="scx1326521"/>
          <w:sz w:val="28"/>
          <w:szCs w:val="28"/>
        </w:rPr>
        <w:t> </w:t>
      </w:r>
    </w:p>
    <w:p w:rsidR="00B37408" w:rsidRDefault="00B37408" w:rsidP="005223A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Программа предполагает: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предоставление учащимся основ знаний о речевом общении, принципах его совершенствования, причинах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 признаках успеха или неудачи;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освоение учащимися методов и способов работы над своей речью, принципов эффективного речевого поведения в различных ситуациях общения;</w:t>
      </w:r>
      <w:r>
        <w:rPr>
          <w:rStyle w:val="eop"/>
          <w:sz w:val="28"/>
          <w:szCs w:val="28"/>
        </w:rPr>
        <w:t> </w:t>
      </w:r>
    </w:p>
    <w:p w:rsidR="005223A0" w:rsidRDefault="00B37408" w:rsidP="005A5DB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scx1326521"/>
          <w:sz w:val="28"/>
          <w:szCs w:val="28"/>
        </w:rPr>
      </w:pPr>
      <w:r>
        <w:rPr>
          <w:rStyle w:val="normaltextrun"/>
          <w:sz w:val="28"/>
          <w:szCs w:val="28"/>
        </w:rPr>
        <w:t>формирование у школьников понимания реальности и важности национально-культурных различий в речевом поведении овладении ими основными принципами и способами налаживания взаимопонимания между носителями различных национальных культур.</w:t>
      </w:r>
      <w:r>
        <w:rPr>
          <w:rStyle w:val="scx1326521"/>
          <w:sz w:val="28"/>
          <w:szCs w:val="28"/>
        </w:rPr>
        <w:t> </w:t>
      </w:r>
    </w:p>
    <w:p w:rsidR="005223A0" w:rsidRDefault="00B37408" w:rsidP="005223A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5223A0">
        <w:rPr>
          <w:rStyle w:val="normaltextrun"/>
          <w:sz w:val="28"/>
          <w:szCs w:val="28"/>
        </w:rPr>
        <w:t xml:space="preserve">         </w:t>
      </w:r>
      <w:r w:rsidR="005223A0"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 xml:space="preserve">В процессе изучения курса используются следующие формы промежуточного контроля: </w:t>
      </w:r>
    </w:p>
    <w:p w:rsidR="005223A0" w:rsidRDefault="00B37408" w:rsidP="005223A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тестирование, контрольная работа, зачет. </w:t>
      </w:r>
    </w:p>
    <w:p w:rsidR="000553F4" w:rsidRDefault="005223A0" w:rsidP="000553F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>
        <w:rPr>
          <w:rStyle w:val="normaltextrun"/>
          <w:sz w:val="28"/>
          <w:szCs w:val="28"/>
        </w:rPr>
        <w:tab/>
      </w:r>
      <w:r w:rsidR="00B37408">
        <w:rPr>
          <w:rStyle w:val="normaltextrun"/>
          <w:sz w:val="28"/>
          <w:szCs w:val="28"/>
        </w:rPr>
        <w:t>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  <w:r w:rsidR="00B37408">
        <w:rPr>
          <w:rStyle w:val="eop"/>
          <w:sz w:val="28"/>
          <w:szCs w:val="28"/>
        </w:rPr>
        <w:t> </w:t>
      </w:r>
    </w:p>
    <w:p w:rsidR="000553F4" w:rsidRDefault="000553F4" w:rsidP="00B3740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5223A0" w:rsidRDefault="005223A0" w:rsidP="00B374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B37408" w:rsidRDefault="00B37408" w:rsidP="00B37408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Требования к уровню подготовки учащихся</w:t>
      </w:r>
      <w:r>
        <w:rPr>
          <w:rStyle w:val="eop"/>
          <w:sz w:val="28"/>
          <w:szCs w:val="28"/>
        </w:rPr>
        <w:t> </w:t>
      </w:r>
    </w:p>
    <w:p w:rsidR="005223A0" w:rsidRDefault="005223A0" w:rsidP="00B374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B37408" w:rsidRDefault="00B37408" w:rsidP="00B374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32652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i/>
          <w:iCs/>
          <w:sz w:val="28"/>
          <w:szCs w:val="28"/>
        </w:rPr>
        <w:t>Результаты освоения Раздела 1.</w:t>
      </w:r>
      <w:r>
        <w:rPr>
          <w:rStyle w:val="scx132652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132652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sz w:val="28"/>
          <w:szCs w:val="28"/>
        </w:rPr>
        <w:t>Знать/понимать: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предмете и задачах риторики, о риторике общей и частных, структуре, особенностях и источниках отечественного риторического идеала и верных (продуктивных) способах речевого поведения современного человека;</w:t>
      </w:r>
      <w:r>
        <w:rPr>
          <w:rStyle w:val="eop"/>
          <w:sz w:val="28"/>
          <w:szCs w:val="28"/>
        </w:rPr>
        <w:t> </w:t>
      </w:r>
    </w:p>
    <w:p w:rsidR="00B37408" w:rsidRDefault="005223A0" w:rsidP="005A5DB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о </w:t>
      </w:r>
      <w:r w:rsidR="00B37408">
        <w:rPr>
          <w:rStyle w:val="normaltextrun"/>
          <w:sz w:val="28"/>
          <w:szCs w:val="28"/>
        </w:rPr>
        <w:t>историко-культурной ценности русского риторического идеала как прототипа риторического идеала будущего (соединяющего требования гармонии в общении, уважения к мнению и личности собеседника и пр.), личной ответственности за сохранение и развитие русской речевой культуры и речевого идеала, особенностей иных речевых идеалов и их ценности: осознание роли риторики как дисциплины, необходимой для демократии и тесно связанной с ней;</w:t>
      </w:r>
      <w:r w:rsidR="00B37408">
        <w:rPr>
          <w:rStyle w:val="eop"/>
          <w:sz w:val="28"/>
          <w:szCs w:val="28"/>
        </w:rPr>
        <w:t> </w:t>
      </w:r>
      <w:proofErr w:type="gramEnd"/>
    </w:p>
    <w:p w:rsidR="00B37408" w:rsidRDefault="005223A0" w:rsidP="005A5DB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об </w:t>
      </w:r>
      <w:r w:rsidR="00B37408">
        <w:rPr>
          <w:rStyle w:val="normaltextrun"/>
          <w:sz w:val="28"/>
          <w:szCs w:val="28"/>
        </w:rPr>
        <w:t>историчес</w:t>
      </w:r>
      <w:r>
        <w:rPr>
          <w:rStyle w:val="normaltextrun"/>
          <w:sz w:val="28"/>
          <w:szCs w:val="28"/>
        </w:rPr>
        <w:t>ком</w:t>
      </w:r>
      <w:r w:rsidR="00B37408">
        <w:rPr>
          <w:rStyle w:val="normaltextrun"/>
          <w:sz w:val="28"/>
          <w:szCs w:val="28"/>
        </w:rPr>
        <w:t xml:space="preserve"> характер</w:t>
      </w:r>
      <w:r>
        <w:rPr>
          <w:rStyle w:val="normaltextrun"/>
          <w:sz w:val="28"/>
          <w:szCs w:val="28"/>
        </w:rPr>
        <w:t xml:space="preserve">е </w:t>
      </w:r>
      <w:r w:rsidR="00B37408">
        <w:rPr>
          <w:rStyle w:val="normaltextrun"/>
          <w:sz w:val="28"/>
          <w:szCs w:val="28"/>
        </w:rPr>
        <w:t xml:space="preserve"> русского риторического идеала; понимать его взаимосвязи и взаимозависимости с античной и русской историей; включенность в риторическую картину мира знаний об исторический истоках всемирной и русской риторики и знаний античных и древне русских литературных памятников, отразивших судьбу риторики.</w:t>
      </w:r>
      <w:proofErr w:type="gramEnd"/>
      <w:r w:rsidR="00B37408">
        <w:rPr>
          <w:rStyle w:val="scx1326521"/>
          <w:sz w:val="28"/>
          <w:szCs w:val="28"/>
        </w:rPr>
        <w:t> </w:t>
      </w:r>
      <w:r w:rsidR="00B37408">
        <w:rPr>
          <w:sz w:val="28"/>
          <w:szCs w:val="28"/>
        </w:rPr>
        <w:br/>
      </w:r>
      <w:r w:rsidR="00B37408">
        <w:rPr>
          <w:rStyle w:val="scx1326521"/>
          <w:rFonts w:ascii="Calibri" w:hAnsi="Calibri" w:cs="Calibri"/>
          <w:sz w:val="22"/>
          <w:szCs w:val="22"/>
        </w:rPr>
        <w:t> </w:t>
      </w:r>
      <w:r w:rsidR="00B37408">
        <w:rPr>
          <w:rFonts w:ascii="Calibri" w:hAnsi="Calibri" w:cs="Calibri"/>
          <w:sz w:val="22"/>
          <w:szCs w:val="22"/>
        </w:rPr>
        <w:br/>
      </w:r>
      <w:r w:rsidR="00B37408">
        <w:rPr>
          <w:rStyle w:val="normaltextrun"/>
          <w:b/>
          <w:bCs/>
          <w:sz w:val="28"/>
          <w:szCs w:val="28"/>
        </w:rPr>
        <w:t>Уметь:</w:t>
      </w:r>
      <w:r w:rsidR="00B37408">
        <w:rPr>
          <w:rStyle w:val="eop"/>
          <w:sz w:val="28"/>
          <w:szCs w:val="28"/>
        </w:rPr>
        <w:t> </w:t>
      </w:r>
    </w:p>
    <w:p w:rsidR="00B37408" w:rsidRDefault="00B37408" w:rsidP="005223A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анализировать и оценивать собственную и чужую речь в аспекте соответствия ее требованиям риторического идеала и культурной традиции; быть готовым к речевому общению с представителями иных национально-речевых культур.</w:t>
      </w:r>
      <w:r>
        <w:rPr>
          <w:rStyle w:val="scx132652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5223A0" w:rsidRDefault="00B37408" w:rsidP="00B37408">
      <w:pPr>
        <w:pStyle w:val="paragraph"/>
        <w:spacing w:before="0" w:beforeAutospacing="0" w:after="0" w:afterAutospacing="0"/>
        <w:ind w:left="720"/>
        <w:textAlignment w:val="baseline"/>
        <w:rPr>
          <w:rStyle w:val="scx1326521"/>
          <w:sz w:val="28"/>
          <w:szCs w:val="28"/>
        </w:rPr>
      </w:pPr>
      <w:r>
        <w:rPr>
          <w:rStyle w:val="scx132652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i/>
          <w:iCs/>
          <w:sz w:val="28"/>
          <w:szCs w:val="28"/>
        </w:rPr>
        <w:t>Результаты освоения раздела 2.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rStyle w:val="scx1326521"/>
          <w:sz w:val="28"/>
          <w:szCs w:val="28"/>
        </w:rPr>
        <w:t> </w:t>
      </w:r>
    </w:p>
    <w:p w:rsidR="00B37408" w:rsidRDefault="00B37408" w:rsidP="00B3740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Знать/понимать: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типах переносных значений и синтаксических структурах повышенной выразительности, о роли ораторской речи в истории России и во всемирной истории. </w:t>
      </w:r>
      <w:r>
        <w:rPr>
          <w:rStyle w:val="eop"/>
          <w:sz w:val="28"/>
          <w:szCs w:val="28"/>
        </w:rPr>
        <w:t> </w:t>
      </w:r>
    </w:p>
    <w:p w:rsidR="00B37408" w:rsidRDefault="005223A0" w:rsidP="005A5DB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теорити</w:t>
      </w:r>
      <w:r w:rsidR="00B37408">
        <w:rPr>
          <w:rStyle w:val="apple-converted-space"/>
          <w:sz w:val="28"/>
          <w:szCs w:val="28"/>
        </w:rPr>
        <w:t>ческие</w:t>
      </w:r>
      <w:r w:rsidR="00B37408">
        <w:rPr>
          <w:rStyle w:val="eop"/>
          <w:sz w:val="28"/>
          <w:szCs w:val="28"/>
        </w:rPr>
        <w:t> </w:t>
      </w:r>
      <w:r w:rsidR="00B37408">
        <w:rPr>
          <w:rStyle w:val="normaltextrun"/>
          <w:sz w:val="28"/>
          <w:szCs w:val="28"/>
        </w:rPr>
        <w:t>основы успешной ораторской речи и уметь применять их практически.</w:t>
      </w:r>
      <w:r w:rsidR="00B37408">
        <w:rPr>
          <w:rStyle w:val="eop"/>
          <w:sz w:val="28"/>
          <w:szCs w:val="28"/>
        </w:rPr>
        <w:t> </w:t>
      </w:r>
    </w:p>
    <w:p w:rsidR="005223A0" w:rsidRDefault="005223A0" w:rsidP="005A5DB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scx210589178"/>
          <w:rFonts w:ascii="Calibri" w:hAnsi="Calibri" w:cs="Calibri"/>
          <w:sz w:val="22"/>
          <w:szCs w:val="22"/>
        </w:rPr>
      </w:pPr>
    </w:p>
    <w:p w:rsidR="00B37408" w:rsidRDefault="00B37408" w:rsidP="005A5DB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21058917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sz w:val="28"/>
          <w:szCs w:val="28"/>
        </w:rPr>
        <w:t>Уметь: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 уважение и внимание включать позицию партнера (адресата) в собственную картину мира и свое слово о нем; развитие богатства, структурности и смысловой насыщенности своего слова в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публичном общении;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анализировать публичное выступление по различным параметрам, видеть недостатки и достоинства – оценивать его;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оценивать аудиторию и создавать ее в процессе речи;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строить свою ораторскую речь «по законам адресата», управлять вниманием аудитории, используя риторические техники основных элементов публичной речи.</w:t>
      </w:r>
      <w:r>
        <w:rPr>
          <w:rStyle w:val="eop"/>
          <w:sz w:val="28"/>
          <w:szCs w:val="28"/>
        </w:rPr>
        <w:t> </w:t>
      </w:r>
    </w:p>
    <w:p w:rsidR="005A5DB9" w:rsidRDefault="005A5DB9" w:rsidP="005A5DB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634C59" w:rsidRDefault="00B37408" w:rsidP="00634C5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scx210589178"/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 Результаты освоения Раздела 3.</w:t>
      </w:r>
      <w:r>
        <w:rPr>
          <w:rStyle w:val="scx210589178"/>
          <w:sz w:val="28"/>
          <w:szCs w:val="28"/>
        </w:rPr>
        <w:t> </w:t>
      </w:r>
    </w:p>
    <w:p w:rsidR="00B37408" w:rsidRPr="00634C59" w:rsidRDefault="00B37408" w:rsidP="00634C5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Знать/понимать: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важность, ценность и возможность взаимопонимания с различными по возрасту, социальному статусу, принадлежности к национально-культурной речевой традиции партнер</w:t>
      </w:r>
      <w:r w:rsidR="005223A0">
        <w:rPr>
          <w:rStyle w:val="normaltextrun"/>
          <w:sz w:val="28"/>
          <w:szCs w:val="28"/>
        </w:rPr>
        <w:t>ами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пути самосовершенствования на основе усвоенных элементов речевого мастерства в беседе, понимание ценности реального живого человеческого общения с помощью слова;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значение уважения к партнеру в споре и осознания необходимости корректного речевого поведения;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возможностях и факторах взаимопонимания в диалогическом общении, способах и техниках организации продуктивного общения в беседах различных типов, различиях социальной и речевой роли 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основных стратегиях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 тактиках беседы.</w:t>
      </w:r>
      <w:r>
        <w:rPr>
          <w:rStyle w:val="scx21058917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21058917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sz w:val="28"/>
          <w:szCs w:val="28"/>
        </w:rPr>
        <w:t>Уметь: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владеть диалогическими жанрами речи в ее литературно-разговорном стиле, умениями и навыками регулятивного (самоконтроль в беседе), познавательного (анализ реального речевого материала, порождаемого в ходе беседы) и коммуникативного характера;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вести продуктивный и конструктивный диалог в различных ситуациях;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наблюдать, анализировать и оценивать поведение, речевую деятельность и подобные живые процессуальные объекты;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строить беседу соответственно социальной и речевой роли, навыков быстрой и верной реакции на реплику партнера;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использовать на практике знания о типах беседы в обиходно-бытовом и публичном общении, речевом поведении в беседе и споре;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владеть современным концептуальным аппаратом, научными концепциями и аналитическими методами современной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лингвопр</w:t>
      </w:r>
      <w:r w:rsidR="005223A0">
        <w:rPr>
          <w:rStyle w:val="spellingerror"/>
          <w:sz w:val="28"/>
          <w:szCs w:val="28"/>
        </w:rPr>
        <w:t>а</w:t>
      </w:r>
      <w:r>
        <w:rPr>
          <w:rStyle w:val="spellingerror"/>
          <w:sz w:val="28"/>
          <w:szCs w:val="28"/>
        </w:rPr>
        <w:t>гматики</w:t>
      </w:r>
      <w:proofErr w:type="spellEnd"/>
      <w:r>
        <w:rPr>
          <w:rStyle w:val="normaltextrun"/>
          <w:sz w:val="28"/>
          <w:szCs w:val="28"/>
        </w:rPr>
        <w:t>, основами мастерства спора и его логическими структурами, а также путями совершенствования полученных умений в дальнейшей жизни и профессиональной деятельности.</w:t>
      </w:r>
      <w:r>
        <w:rPr>
          <w:rStyle w:val="scx210589178"/>
          <w:sz w:val="28"/>
          <w:szCs w:val="28"/>
        </w:rPr>
        <w:t> </w:t>
      </w:r>
    </w:p>
    <w:p w:rsidR="00634C59" w:rsidRDefault="00B37408" w:rsidP="00634C5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scx210589178"/>
          <w:sz w:val="28"/>
          <w:szCs w:val="28"/>
        </w:rPr>
      </w:pPr>
      <w:r>
        <w:rPr>
          <w:rStyle w:val="scx21058917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i/>
          <w:iCs/>
          <w:sz w:val="28"/>
          <w:szCs w:val="28"/>
        </w:rPr>
        <w:t>Результаты освоения Раздела 4.</w:t>
      </w:r>
      <w:r>
        <w:rPr>
          <w:rStyle w:val="scx210589178"/>
          <w:sz w:val="28"/>
          <w:szCs w:val="28"/>
        </w:rPr>
        <w:t> </w:t>
      </w:r>
    </w:p>
    <w:p w:rsidR="00B37408" w:rsidRPr="00634C59" w:rsidRDefault="00B37408" w:rsidP="00634C5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Знать/понимать: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структуре таких ситуаций, их психологических особенностях и техниках диалога и выступления, где основной риторической задачей является убеждение адресата в обоснованности собственной позиции.</w:t>
      </w:r>
      <w:r>
        <w:rPr>
          <w:rStyle w:val="scx210589178"/>
          <w:sz w:val="28"/>
          <w:szCs w:val="28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b/>
          <w:bCs/>
          <w:sz w:val="28"/>
          <w:szCs w:val="28"/>
        </w:rPr>
        <w:t>Уметь: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анализировать чужие критические высказывания, адекватно воспринимать их и создавать корректные и продуктивные критические высказывания; 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воспринимать на слух, структурно осмысливать, анализировать и оценивать в нужном темпе чужую речь в ситуациях общения, требующих эмоциональной напряженности;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владеть навыками речевого поведения в основных ситуациях делового общения: беседе и бизнес-презентаци</w:t>
      </w:r>
      <w:proofErr w:type="gramStart"/>
      <w:r>
        <w:rPr>
          <w:rStyle w:val="normaltextrun"/>
          <w:sz w:val="28"/>
          <w:szCs w:val="28"/>
        </w:rPr>
        <w:t>и(</w:t>
      </w:r>
      <w:proofErr w:type="gramEnd"/>
      <w:r>
        <w:rPr>
          <w:rStyle w:val="normaltextrun"/>
          <w:sz w:val="28"/>
          <w:szCs w:val="28"/>
        </w:rPr>
        <w:t>деловом докладе).</w:t>
      </w:r>
      <w:r>
        <w:rPr>
          <w:rStyle w:val="eop"/>
          <w:sz w:val="28"/>
          <w:szCs w:val="28"/>
        </w:rPr>
        <w:t> </w:t>
      </w:r>
    </w:p>
    <w:p w:rsidR="00B37408" w:rsidRDefault="00B37408" w:rsidP="005223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5A5DB9" w:rsidRDefault="00B37408" w:rsidP="005223A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scx149932250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Содержание программы</w:t>
      </w:r>
      <w:r w:rsidR="005A5DB9">
        <w:rPr>
          <w:rStyle w:val="scx149932250"/>
          <w:color w:val="000000"/>
          <w:sz w:val="28"/>
          <w:szCs w:val="28"/>
          <w:shd w:val="clear" w:color="auto" w:fill="FFFFFF"/>
        </w:rPr>
        <w:t>.</w:t>
      </w:r>
    </w:p>
    <w:p w:rsidR="00B37408" w:rsidRDefault="00B37408" w:rsidP="005223A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 w:rsidR="005223A0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5223A0">
        <w:rPr>
          <w:rStyle w:val="normaltextrun"/>
          <w:color w:val="000000"/>
          <w:sz w:val="28"/>
          <w:szCs w:val="28"/>
          <w:shd w:val="clear" w:color="auto" w:fill="FFFFFF"/>
        </w:rPr>
        <w:tab/>
      </w:r>
      <w:r w:rsidR="005223A0">
        <w:rPr>
          <w:rStyle w:val="normaltextru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Содержание элективного предмета «Риторика» соответствует авторской программе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</w:rPr>
        <w:t>А.К.Михальск</w:t>
      </w:r>
      <w:r w:rsidR="005223A0">
        <w:rPr>
          <w:rStyle w:val="spellingerror"/>
          <w:color w:val="000000"/>
          <w:sz w:val="28"/>
          <w:szCs w:val="28"/>
          <w:shd w:val="clear" w:color="auto" w:fill="FFFFFF"/>
        </w:rPr>
        <w:t>ой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(Риторика. 10-11 классы.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Базовый уровень. Методические рекомендации и рабочая программа к линии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УМК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</w:rPr>
        <w:t>А.</w:t>
      </w:r>
      <w:proofErr w:type="gramEnd"/>
      <w:r>
        <w:rPr>
          <w:rStyle w:val="spellingerror"/>
          <w:color w:val="000000"/>
          <w:sz w:val="28"/>
          <w:szCs w:val="28"/>
          <w:shd w:val="clear" w:color="auto" w:fill="FFFFFF"/>
        </w:rPr>
        <w:t>К.Михальской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/Сайт «Издательство «Дрофа», 2012-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http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://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www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  <w:lang w:val="en-US"/>
        </w:rPr>
        <w:t>drofa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)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B37408" w:rsidRDefault="00B37408" w:rsidP="005A5DB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B37408" w:rsidRDefault="00B37408" w:rsidP="005223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Перечень учебно-методического и материально-технического обеспечения образовательного процесса.</w:t>
      </w:r>
    </w:p>
    <w:p w:rsidR="00B37408" w:rsidRDefault="00B37408" w:rsidP="005A5D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4286417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i/>
          <w:iCs/>
          <w:sz w:val="28"/>
          <w:szCs w:val="28"/>
        </w:rPr>
        <w:t>Печатные пособия:</w:t>
      </w:r>
      <w:r>
        <w:rPr>
          <w:rStyle w:val="eop"/>
          <w:sz w:val="28"/>
          <w:szCs w:val="28"/>
        </w:rPr>
        <w:t> </w:t>
      </w:r>
    </w:p>
    <w:p w:rsidR="005223A0" w:rsidRDefault="00B37408" w:rsidP="005A5DB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Михальская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А.К</w:t>
      </w:r>
      <w:r w:rsidR="005223A0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Русский язык. Риторика. 10-11 классы. Учебник для общеобразовательных учреждений филологического профиля. </w:t>
      </w:r>
    </w:p>
    <w:p w:rsidR="00B37408" w:rsidRDefault="00B37408" w:rsidP="005223A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Дрофа.2011 г.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Риторика. 10-11 классы. Базовый уровень. Методические рекомендации и рабочая программа к линии </w:t>
      </w:r>
      <w:proofErr w:type="gramStart"/>
      <w:r>
        <w:rPr>
          <w:rStyle w:val="normaltextrun"/>
          <w:sz w:val="28"/>
          <w:szCs w:val="28"/>
        </w:rPr>
        <w:t>УМК А.</w:t>
      </w:r>
      <w:proofErr w:type="gramEnd"/>
      <w:r>
        <w:rPr>
          <w:rStyle w:val="normaltextrun"/>
          <w:sz w:val="28"/>
          <w:szCs w:val="28"/>
        </w:rPr>
        <w:t>К.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Михальской</w:t>
      </w:r>
      <w:proofErr w:type="spellEnd"/>
      <w:r>
        <w:rPr>
          <w:rStyle w:val="normaltextrun"/>
          <w:sz w:val="28"/>
          <w:szCs w:val="28"/>
        </w:rPr>
        <w:t>/Сайт «Издательство «Дрофа», 2012-</w:t>
      </w:r>
      <w:r>
        <w:rPr>
          <w:rStyle w:val="apple-converted-space"/>
          <w:sz w:val="28"/>
          <w:szCs w:val="28"/>
        </w:rPr>
        <w:t> </w:t>
      </w:r>
      <w:hyperlink r:id="rId6" w:tgtFrame="_blank" w:history="1">
        <w:r>
          <w:rPr>
            <w:rStyle w:val="normaltextrun"/>
            <w:color w:val="0563C1"/>
            <w:sz w:val="28"/>
            <w:szCs w:val="28"/>
            <w:u w:val="single"/>
            <w:lang w:val="en-US"/>
          </w:rPr>
          <w:t>http</w:t>
        </w:r>
        <w:r>
          <w:rPr>
            <w:rStyle w:val="normaltextrun"/>
            <w:color w:val="0563C1"/>
            <w:sz w:val="28"/>
            <w:szCs w:val="28"/>
            <w:u w:val="single"/>
          </w:rPr>
          <w:t>://</w:t>
        </w:r>
        <w:r>
          <w:rPr>
            <w:rStyle w:val="normaltextrun"/>
            <w:color w:val="0563C1"/>
            <w:sz w:val="28"/>
            <w:szCs w:val="28"/>
            <w:u w:val="single"/>
            <w:lang w:val="en-US"/>
          </w:rPr>
          <w:t>www</w:t>
        </w:r>
        <w:r>
          <w:rPr>
            <w:rStyle w:val="normaltextrun"/>
            <w:color w:val="0563C1"/>
            <w:sz w:val="28"/>
            <w:szCs w:val="28"/>
            <w:u w:val="single"/>
          </w:rPr>
          <w:t>.</w:t>
        </w:r>
        <w:proofErr w:type="spellStart"/>
        <w:r>
          <w:rPr>
            <w:rStyle w:val="normaltextrun"/>
            <w:color w:val="0563C1"/>
            <w:sz w:val="28"/>
            <w:szCs w:val="28"/>
            <w:u w:val="single"/>
            <w:lang w:val="en-US"/>
          </w:rPr>
          <w:t>drofa</w:t>
        </w:r>
        <w:proofErr w:type="spellEnd"/>
        <w:r>
          <w:rPr>
            <w:rStyle w:val="normaltextrun"/>
            <w:color w:val="0563C1"/>
            <w:sz w:val="28"/>
            <w:szCs w:val="28"/>
            <w:u w:val="single"/>
          </w:rPr>
          <w:t>.</w:t>
        </w:r>
        <w:proofErr w:type="spellStart"/>
        <w:r>
          <w:rPr>
            <w:rStyle w:val="normaltextru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Анисимова Г.В. Риторика. – Владивосток: Издательство Дальневосточного университета, 2004</w:t>
      </w:r>
      <w:r>
        <w:rPr>
          <w:rStyle w:val="scx14286417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14286417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8"/>
          <w:szCs w:val="28"/>
        </w:rPr>
        <w:t>Рабочая программа не исключает возможности использования другой литературы.</w:t>
      </w:r>
      <w:r>
        <w:rPr>
          <w:rStyle w:val="scx14286417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142864171"/>
          <w:rFonts w:ascii="Calibri" w:hAnsi="Calibri" w:cs="Calibri"/>
          <w:sz w:val="22"/>
          <w:szCs w:val="22"/>
        </w:rPr>
        <w:lastRenderedPageBreak/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i/>
          <w:iCs/>
          <w:sz w:val="28"/>
          <w:szCs w:val="28"/>
        </w:rPr>
        <w:t>Технические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средства обучения:</w:t>
      </w:r>
      <w:r>
        <w:rPr>
          <w:rStyle w:val="eop"/>
          <w:sz w:val="28"/>
          <w:szCs w:val="28"/>
        </w:rPr>
        <w:t> </w:t>
      </w:r>
    </w:p>
    <w:p w:rsidR="00B37408" w:rsidRDefault="00B37408" w:rsidP="005A5DB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Компьютер</w:t>
      </w:r>
      <w:r>
        <w:rPr>
          <w:rStyle w:val="eop"/>
          <w:sz w:val="28"/>
          <w:szCs w:val="28"/>
        </w:rPr>
        <w:t> </w:t>
      </w:r>
    </w:p>
    <w:p w:rsidR="00756E9C" w:rsidRDefault="00B37408" w:rsidP="005A5DB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Проектор</w:t>
      </w:r>
    </w:p>
    <w:p w:rsidR="000553F4" w:rsidRDefault="000553F4" w:rsidP="000553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553F4" w:rsidRDefault="000553F4" w:rsidP="000553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bookmarkStart w:id="0" w:name="_GoBack"/>
      <w:bookmarkEnd w:id="0"/>
    </w:p>
    <w:p w:rsidR="000553F4" w:rsidRPr="000553F4" w:rsidRDefault="000553F4" w:rsidP="000553F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3F4">
        <w:rPr>
          <w:rStyle w:val="eop"/>
          <w:rFonts w:ascii="Times New Roman" w:hAnsi="Times New Roman" w:cs="Times New Roman"/>
          <w:sz w:val="28"/>
          <w:szCs w:val="28"/>
        </w:rPr>
        <w:t>Возрастные особенности учащихся 10-11 классов.</w:t>
      </w:r>
    </w:p>
    <w:p w:rsidR="000553F4" w:rsidRPr="000553F4" w:rsidRDefault="000553F4" w:rsidP="000553F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Центральным новообразованием ранней юности является самоопределение, как профессиональное, так и личностное. Это новая внутренняя позиция, включающая осознание себя как члена общества, принятие своего места в нем. Человек начинает осознавать временную перспективу: если раньше он жил только сегодняшним днем, то теперь у него преобладает устремленность в будущее, он строит жизненный план. Это новообразование накладывает свой отпечаток и на учебную деятельность старшеклассников – она становится учебно-профильной, реализующей профессиональные и личностные устремления юношей и девушек. Учебная деятельность приобретает черты избирательности, осознанности. Познавательные процессы и умственные способности развиты уже достаточно хорошо. Обычно они уже умеют ставить и решать проблемы. Их очень интересуют общие проблемы бытия, они могут часами спорить об отвлеченных предметах. Широта интеллектуальных интересов часто сочетается в ранней юности с разбросанностью и отсутствием системы в занятиях. В 11 классе на первый план выступают проблемы профессионального самоопределения: выбор будущей профессии и построение карьеры, кроме этого важным становится все, связанное с подготовкой к выпускным и вступительным экзаменам. Обращенность в будущее вообще главная черта старшеклассника, но для </w:t>
      </w:r>
      <w:proofErr w:type="spellStart"/>
      <w:r w:rsidRPr="0005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одиннадцатиклассника</w:t>
      </w:r>
      <w:proofErr w:type="spellEnd"/>
      <w:r w:rsidRPr="0005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будущее затмевает все остальные сферы жизни. </w:t>
      </w:r>
      <w:r w:rsidRPr="000553F4">
        <w:rPr>
          <w:rFonts w:ascii="Times New Roman" w:eastAsia="Calibri" w:hAnsi="Times New Roman" w:cs="Times New Roman"/>
          <w:sz w:val="28"/>
          <w:szCs w:val="28"/>
        </w:rPr>
        <w:t xml:space="preserve">В этом возрасте завершается физическое, в том числе половое, созревание организма. Принадлежность к определенной социальной группе и собственное положение в ней чрезвычайно </w:t>
      </w:r>
      <w:proofErr w:type="gramStart"/>
      <w:r w:rsidRPr="000553F4">
        <w:rPr>
          <w:rFonts w:ascii="Times New Roman" w:eastAsia="Calibri" w:hAnsi="Times New Roman" w:cs="Times New Roman"/>
          <w:sz w:val="28"/>
          <w:szCs w:val="28"/>
        </w:rPr>
        <w:t>важны</w:t>
      </w:r>
      <w:proofErr w:type="gramEnd"/>
      <w:r w:rsidRPr="000553F4">
        <w:rPr>
          <w:rFonts w:ascii="Times New Roman" w:eastAsia="Calibri" w:hAnsi="Times New Roman" w:cs="Times New Roman"/>
          <w:sz w:val="28"/>
          <w:szCs w:val="28"/>
        </w:rPr>
        <w:t xml:space="preserve"> для старших школьников. Выдвигаются  на первый план ценности, связанные с развитием самосознания: самораскрытие, понимание, искренность, интимность. Юность – важный период в развитии человека, в этот период происходит вхождение  человека во взрослую жизнь. Это в буквальном смысле "третий мир", существующий между миром взрослых и детей.</w:t>
      </w:r>
    </w:p>
    <w:p w:rsidR="000553F4" w:rsidRDefault="000553F4" w:rsidP="000553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553F4" w:rsidRDefault="000553F4" w:rsidP="000553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553F4" w:rsidRDefault="000553F4" w:rsidP="000553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553F4" w:rsidRDefault="000553F4" w:rsidP="000553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553F4" w:rsidRDefault="000553F4" w:rsidP="000553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553F4" w:rsidRDefault="000553F4" w:rsidP="000553F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90410" w:rsidRDefault="00990410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sz w:val="28"/>
          <w:szCs w:val="28"/>
        </w:rPr>
      </w:pPr>
      <w:r w:rsidRPr="008161F1">
        <w:rPr>
          <w:rStyle w:val="normaltextrun"/>
          <w:b/>
          <w:sz w:val="28"/>
          <w:szCs w:val="28"/>
        </w:rPr>
        <w:lastRenderedPageBreak/>
        <w:t>Учебно-тематический план. 10 класс</w:t>
      </w:r>
      <w:r>
        <w:rPr>
          <w:rStyle w:val="normaltextrun"/>
          <w:sz w:val="28"/>
          <w:szCs w:val="28"/>
        </w:rPr>
        <w:t>.</w:t>
      </w: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sz w:val="28"/>
          <w:szCs w:val="28"/>
        </w:rPr>
      </w:pPr>
    </w:p>
    <w:p w:rsidR="008161F1" w:rsidRDefault="008161F1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953"/>
        <w:gridCol w:w="2517"/>
      </w:tblGrid>
      <w:tr w:rsidR="00990410" w:rsidTr="00990410">
        <w:tc>
          <w:tcPr>
            <w:tcW w:w="741" w:type="dxa"/>
          </w:tcPr>
          <w:p w:rsidR="00990410" w:rsidRDefault="00990410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990410" w:rsidRDefault="00990410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раздела.</w:t>
            </w:r>
          </w:p>
        </w:tc>
        <w:tc>
          <w:tcPr>
            <w:tcW w:w="2517" w:type="dxa"/>
          </w:tcPr>
          <w:p w:rsidR="00990410" w:rsidRDefault="00990410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990410" w:rsidTr="00990410">
        <w:tc>
          <w:tcPr>
            <w:tcW w:w="741" w:type="dxa"/>
          </w:tcPr>
          <w:p w:rsidR="00990410" w:rsidRDefault="00990410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990410" w:rsidRDefault="00990410" w:rsidP="0099041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Риторика как теория и мастерство.</w:t>
            </w:r>
          </w:p>
        </w:tc>
        <w:tc>
          <w:tcPr>
            <w:tcW w:w="2517" w:type="dxa"/>
          </w:tcPr>
          <w:p w:rsidR="00990410" w:rsidRDefault="008161F1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0410" w:rsidTr="00990410">
        <w:tc>
          <w:tcPr>
            <w:tcW w:w="741" w:type="dxa"/>
          </w:tcPr>
          <w:p w:rsidR="00990410" w:rsidRDefault="00990410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90410" w:rsidRDefault="008161F1" w:rsidP="0099041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особенности речевого идеала.</w:t>
            </w:r>
          </w:p>
        </w:tc>
        <w:tc>
          <w:tcPr>
            <w:tcW w:w="2517" w:type="dxa"/>
          </w:tcPr>
          <w:p w:rsidR="00990410" w:rsidRDefault="008161F1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0410" w:rsidTr="00990410">
        <w:tc>
          <w:tcPr>
            <w:tcW w:w="741" w:type="dxa"/>
          </w:tcPr>
          <w:p w:rsidR="00990410" w:rsidRDefault="00990410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990410" w:rsidRDefault="008161F1" w:rsidP="0099041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риторические категории и элементы речевого мастерства.</w:t>
            </w:r>
          </w:p>
        </w:tc>
        <w:tc>
          <w:tcPr>
            <w:tcW w:w="2517" w:type="dxa"/>
          </w:tcPr>
          <w:p w:rsidR="00990410" w:rsidRDefault="008161F1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990410" w:rsidRDefault="00990410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8161F1" w:rsidRPr="005A0DB5" w:rsidRDefault="008161F1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</w:rPr>
      </w:pPr>
      <w:r w:rsidRPr="005A0DB5">
        <w:rPr>
          <w:b/>
          <w:sz w:val="28"/>
          <w:szCs w:val="28"/>
        </w:rPr>
        <w:t>Тематическое планирование.</w:t>
      </w:r>
    </w:p>
    <w:p w:rsidR="008161F1" w:rsidRPr="005A0DB5" w:rsidRDefault="008161F1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559"/>
        <w:gridCol w:w="6911"/>
      </w:tblGrid>
      <w:tr w:rsidR="008161F1" w:rsidTr="005A0DB5">
        <w:tc>
          <w:tcPr>
            <w:tcW w:w="741" w:type="dxa"/>
          </w:tcPr>
          <w:p w:rsidR="008161F1" w:rsidRDefault="008161F1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161F1" w:rsidRDefault="008161F1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8161F1" w:rsidRDefault="008161F1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Ведение. Риторика как теория и мастерство.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Традиционное определение риторики.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Риторика в современном мире.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и особенности речевого идеала.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Предмет риторики в античной Греции.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Предмет риторики в России (7-19 вв.)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Определение современной риторики.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Современная общая и частные риторики.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риторические категории и элементы речевого мастерства.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Речевое событие, дискурс, речевая ситуация.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Структура речевой ситуации.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Словесный поступок (речевой акт)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 xml:space="preserve">Виды сообщений: </w:t>
            </w:r>
            <w:proofErr w:type="gramStart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прямое</w:t>
            </w:r>
            <w:proofErr w:type="gramEnd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косвенное.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Гармония речевого общения и образ говорящего.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Важнейшие качества говорящего.</w:t>
            </w:r>
            <w:proofErr w:type="gramEnd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Уверенность. 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Другие необходимые качества говорящего.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Первый закон современной общей риторики и принципы его реализации.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Принципы близости и конкретности речи.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Второй закон риторики.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Третий закон риторики.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Четвертый закон общей риторики.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 xml:space="preserve">Единство </w:t>
            </w:r>
            <w:proofErr w:type="spellStart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общериторических</w:t>
            </w:r>
            <w:proofErr w:type="spellEnd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 xml:space="preserve"> законов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Коммуникативное сотрудничество говорящего и адресата.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Этика  современного речевого поведения.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Основные коммуникативные стратегии и принципы гармонии дискурса.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Развитие "чувства аудитории"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Классический риторический канон и его этапы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Топика. Топы "род и вид, "определение", "целое и части"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Топы "свойства", "сопоставление", "причины и следствия".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Топы "обстоятельства", "пример" и "свидетельство", "имя".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Смысловая схема речи.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Расположение (диспозиция). Как описать предмет речи.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Мастерство описания: импровизация.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Как рассказывать истории?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Мастерство повествования: импровизация.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Как говорить рассуждая? Классическая хрия.</w:t>
            </w:r>
          </w:p>
        </w:tc>
      </w:tr>
      <w:tr w:rsidR="005A0DB5" w:rsidRPr="005A0DB5" w:rsidTr="005A0DB5">
        <w:tc>
          <w:tcPr>
            <w:tcW w:w="741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A0DB5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5A0DB5" w:rsidRPr="005A0DB5" w:rsidRDefault="005A0DB5" w:rsidP="009904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Хрия как учебное упражнение в риторическом классе: обучение созданию хрии, импровизации.</w:t>
            </w:r>
          </w:p>
        </w:tc>
      </w:tr>
    </w:tbl>
    <w:p w:rsidR="008161F1" w:rsidRPr="005A0DB5" w:rsidRDefault="008161F1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8161F1" w:rsidRDefault="008161F1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F803C8" w:rsidRDefault="00F803C8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8161F1" w:rsidRDefault="008161F1" w:rsidP="008161F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sz w:val="28"/>
          <w:szCs w:val="28"/>
        </w:rPr>
      </w:pPr>
      <w:r w:rsidRPr="008161F1">
        <w:rPr>
          <w:rStyle w:val="normaltextrun"/>
          <w:b/>
          <w:sz w:val="28"/>
          <w:szCs w:val="28"/>
        </w:rPr>
        <w:lastRenderedPageBreak/>
        <w:t>Учебно-тематический план. 1</w:t>
      </w:r>
      <w:r>
        <w:rPr>
          <w:rStyle w:val="normaltextrun"/>
          <w:b/>
          <w:sz w:val="28"/>
          <w:szCs w:val="28"/>
        </w:rPr>
        <w:t>1</w:t>
      </w:r>
      <w:r w:rsidRPr="008161F1">
        <w:rPr>
          <w:rStyle w:val="normaltextrun"/>
          <w:b/>
          <w:sz w:val="28"/>
          <w:szCs w:val="28"/>
        </w:rPr>
        <w:t xml:space="preserve"> класс</w:t>
      </w:r>
      <w:r>
        <w:rPr>
          <w:rStyle w:val="normaltextrun"/>
          <w:sz w:val="28"/>
          <w:szCs w:val="28"/>
        </w:rPr>
        <w:t>.</w:t>
      </w:r>
    </w:p>
    <w:p w:rsidR="008161F1" w:rsidRDefault="008161F1" w:rsidP="008161F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953"/>
        <w:gridCol w:w="2517"/>
      </w:tblGrid>
      <w:tr w:rsidR="008161F1" w:rsidTr="00B26006">
        <w:tc>
          <w:tcPr>
            <w:tcW w:w="741" w:type="dxa"/>
          </w:tcPr>
          <w:p w:rsidR="008161F1" w:rsidRDefault="008161F1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8161F1" w:rsidRDefault="008161F1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раздела.</w:t>
            </w:r>
          </w:p>
        </w:tc>
        <w:tc>
          <w:tcPr>
            <w:tcW w:w="2517" w:type="dxa"/>
          </w:tcPr>
          <w:p w:rsidR="008161F1" w:rsidRDefault="008161F1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8161F1" w:rsidTr="00B26006">
        <w:tc>
          <w:tcPr>
            <w:tcW w:w="741" w:type="dxa"/>
          </w:tcPr>
          <w:p w:rsidR="008161F1" w:rsidRDefault="008161F1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161F1" w:rsidRDefault="008161F1" w:rsidP="00B26006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речевой выразительности.</w:t>
            </w:r>
          </w:p>
        </w:tc>
        <w:tc>
          <w:tcPr>
            <w:tcW w:w="2517" w:type="dxa"/>
          </w:tcPr>
          <w:p w:rsidR="008161F1" w:rsidRDefault="008161F1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61F1" w:rsidTr="00B26006">
        <w:tc>
          <w:tcPr>
            <w:tcW w:w="741" w:type="dxa"/>
          </w:tcPr>
          <w:p w:rsidR="008161F1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8161F1" w:rsidRDefault="008161F1" w:rsidP="00B26006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риторические категории и элементы речевого мастерства.</w:t>
            </w:r>
          </w:p>
        </w:tc>
        <w:tc>
          <w:tcPr>
            <w:tcW w:w="2517" w:type="dxa"/>
          </w:tcPr>
          <w:p w:rsidR="008161F1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A0DB5" w:rsidTr="00B26006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Мастерство беседы.</w:t>
            </w:r>
          </w:p>
        </w:tc>
        <w:tc>
          <w:tcPr>
            <w:tcW w:w="2517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0DB5" w:rsidTr="00B26006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риторики и риторический идеал.</w:t>
            </w:r>
          </w:p>
        </w:tc>
        <w:tc>
          <w:tcPr>
            <w:tcW w:w="2517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161F1" w:rsidRDefault="008161F1" w:rsidP="008161F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8161F1" w:rsidRPr="005A0DB5" w:rsidRDefault="008161F1" w:rsidP="008161F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</w:rPr>
      </w:pPr>
      <w:r w:rsidRPr="005A0DB5">
        <w:rPr>
          <w:b/>
          <w:sz w:val="28"/>
          <w:szCs w:val="28"/>
        </w:rPr>
        <w:t>Тематическое планирование.</w:t>
      </w:r>
    </w:p>
    <w:p w:rsidR="008161F1" w:rsidRDefault="008161F1" w:rsidP="008161F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134"/>
        <w:gridCol w:w="7336"/>
      </w:tblGrid>
      <w:tr w:rsidR="008161F1" w:rsidTr="005A0DB5">
        <w:tc>
          <w:tcPr>
            <w:tcW w:w="741" w:type="dxa"/>
          </w:tcPr>
          <w:p w:rsidR="008161F1" w:rsidRDefault="008161F1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161F1" w:rsidRDefault="008161F1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7336" w:type="dxa"/>
          </w:tcPr>
          <w:p w:rsidR="008161F1" w:rsidRDefault="008161F1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речевой выразительности.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Риторический троп.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Метафора и метонимия.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Ирония, парадокс, намек.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Риторическая фигура. Антитеза, градация.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Повтор.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 xml:space="preserve">Фигуры </w:t>
            </w:r>
            <w:proofErr w:type="spellStart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диалогизации</w:t>
            </w:r>
            <w:proofErr w:type="spellEnd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риторические категории и элементы речевого мастерства.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Риторический анализ речи.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Риторический эскиз речи.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Оратория. Нравственный долг оратора.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Структура публичного выступления и его эскиз.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Эпидейктическая речь.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Аргументирующая речь. Введение. Заключение.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Основная часть аргументирующей речи.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Информирующая речь.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Управление вниманием аудитории и подготовка к речи.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Импровизированное выступление.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Движение в речи: мимика, жест.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Мастерство беседы.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Беседа и ее типы</w:t>
            </w:r>
            <w:proofErr w:type="gramStart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уть к взаимопониманию.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Неофициальная беседа и ее жанры.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Непродуктивные типы беседы.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Основы деловой беседы.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Мастерство комплимента и тоста.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Спор: стратегии, тактики, поведение.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Виды аргументов. Общая классификация.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Доказательство: структура и виды.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Ошибки и уловки в аргументации: операции с тезисом.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Ошибки и уловки в аргументации: нарушения в доводах и демонстрации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риторики и риторический идеал.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История риторики и риторический идеал.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Риторический идеал Древней Греции.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Риторический идеал Древнего Рима.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Слово в Древней Руси: цели и жанры.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Красноречие в древней Российской истории.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Особенности древнерусского риторического идеала.</w:t>
            </w:r>
          </w:p>
        </w:tc>
      </w:tr>
      <w:tr w:rsidR="005A0DB5" w:rsidTr="005A0DB5">
        <w:tc>
          <w:tcPr>
            <w:tcW w:w="741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A0DB5" w:rsidRDefault="005A0DB5" w:rsidP="00B260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5A0DB5" w:rsidRPr="005A0DB5" w:rsidRDefault="005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B5">
              <w:rPr>
                <w:rFonts w:ascii="Times New Roman" w:hAnsi="Times New Roman" w:cs="Times New Roman"/>
                <w:sz w:val="28"/>
                <w:szCs w:val="28"/>
              </w:rPr>
              <w:t>Русский риторический идеал.</w:t>
            </w:r>
          </w:p>
        </w:tc>
      </w:tr>
    </w:tbl>
    <w:p w:rsidR="008161F1" w:rsidRPr="00634C59" w:rsidRDefault="008161F1" w:rsidP="008161F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8161F1" w:rsidRPr="00634C59" w:rsidRDefault="008161F1" w:rsidP="0099041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sectPr w:rsidR="008161F1" w:rsidRPr="0063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032"/>
    <w:multiLevelType w:val="multilevel"/>
    <w:tmpl w:val="E83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C005C"/>
    <w:multiLevelType w:val="multilevel"/>
    <w:tmpl w:val="1526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0708A8"/>
    <w:multiLevelType w:val="multilevel"/>
    <w:tmpl w:val="99F2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666C1A"/>
    <w:multiLevelType w:val="multilevel"/>
    <w:tmpl w:val="E2E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7E03C2"/>
    <w:multiLevelType w:val="multilevel"/>
    <w:tmpl w:val="9DC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5749E"/>
    <w:multiLevelType w:val="multilevel"/>
    <w:tmpl w:val="5562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01399B"/>
    <w:multiLevelType w:val="multilevel"/>
    <w:tmpl w:val="7A2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6E5F12"/>
    <w:multiLevelType w:val="multilevel"/>
    <w:tmpl w:val="07B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6E4D96"/>
    <w:multiLevelType w:val="multilevel"/>
    <w:tmpl w:val="785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CC39BE"/>
    <w:multiLevelType w:val="multilevel"/>
    <w:tmpl w:val="D64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A0"/>
    <w:rsid w:val="000553F4"/>
    <w:rsid w:val="005223A0"/>
    <w:rsid w:val="00551FA0"/>
    <w:rsid w:val="005A0DB5"/>
    <w:rsid w:val="005A5DB9"/>
    <w:rsid w:val="00634C59"/>
    <w:rsid w:val="00756E9C"/>
    <w:rsid w:val="008161F1"/>
    <w:rsid w:val="00990410"/>
    <w:rsid w:val="00B37408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7408"/>
  </w:style>
  <w:style w:type="character" w:customStyle="1" w:styleId="apple-converted-space">
    <w:name w:val="apple-converted-space"/>
    <w:basedOn w:val="a0"/>
    <w:rsid w:val="00B37408"/>
  </w:style>
  <w:style w:type="character" w:customStyle="1" w:styleId="scx1326521">
    <w:name w:val="scx1326521"/>
    <w:basedOn w:val="a0"/>
    <w:rsid w:val="00B37408"/>
  </w:style>
  <w:style w:type="character" w:customStyle="1" w:styleId="spellingerror">
    <w:name w:val="spellingerror"/>
    <w:basedOn w:val="a0"/>
    <w:rsid w:val="00B37408"/>
  </w:style>
  <w:style w:type="character" w:customStyle="1" w:styleId="eop">
    <w:name w:val="eop"/>
    <w:basedOn w:val="a0"/>
    <w:rsid w:val="00B37408"/>
  </w:style>
  <w:style w:type="character" w:customStyle="1" w:styleId="scx210589178">
    <w:name w:val="scx210589178"/>
    <w:basedOn w:val="a0"/>
    <w:rsid w:val="00B37408"/>
  </w:style>
  <w:style w:type="character" w:customStyle="1" w:styleId="scx149932250">
    <w:name w:val="scx149932250"/>
    <w:basedOn w:val="a0"/>
    <w:rsid w:val="00B37408"/>
  </w:style>
  <w:style w:type="character" w:customStyle="1" w:styleId="scx142864171">
    <w:name w:val="scx142864171"/>
    <w:basedOn w:val="a0"/>
    <w:rsid w:val="00B37408"/>
  </w:style>
  <w:style w:type="table" w:styleId="a3">
    <w:name w:val="Table Grid"/>
    <w:basedOn w:val="a1"/>
    <w:uiPriority w:val="59"/>
    <w:rsid w:val="0099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7408"/>
  </w:style>
  <w:style w:type="character" w:customStyle="1" w:styleId="apple-converted-space">
    <w:name w:val="apple-converted-space"/>
    <w:basedOn w:val="a0"/>
    <w:rsid w:val="00B37408"/>
  </w:style>
  <w:style w:type="character" w:customStyle="1" w:styleId="scx1326521">
    <w:name w:val="scx1326521"/>
    <w:basedOn w:val="a0"/>
    <w:rsid w:val="00B37408"/>
  </w:style>
  <w:style w:type="character" w:customStyle="1" w:styleId="spellingerror">
    <w:name w:val="spellingerror"/>
    <w:basedOn w:val="a0"/>
    <w:rsid w:val="00B37408"/>
  </w:style>
  <w:style w:type="character" w:customStyle="1" w:styleId="eop">
    <w:name w:val="eop"/>
    <w:basedOn w:val="a0"/>
    <w:rsid w:val="00B37408"/>
  </w:style>
  <w:style w:type="character" w:customStyle="1" w:styleId="scx210589178">
    <w:name w:val="scx210589178"/>
    <w:basedOn w:val="a0"/>
    <w:rsid w:val="00B37408"/>
  </w:style>
  <w:style w:type="character" w:customStyle="1" w:styleId="scx149932250">
    <w:name w:val="scx149932250"/>
    <w:basedOn w:val="a0"/>
    <w:rsid w:val="00B37408"/>
  </w:style>
  <w:style w:type="character" w:customStyle="1" w:styleId="scx142864171">
    <w:name w:val="scx142864171"/>
    <w:basedOn w:val="a0"/>
    <w:rsid w:val="00B37408"/>
  </w:style>
  <w:style w:type="table" w:styleId="a3">
    <w:name w:val="Table Grid"/>
    <w:basedOn w:val="a1"/>
    <w:uiPriority w:val="59"/>
    <w:rsid w:val="0099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2017-02-16T15:29:00Z</dcterms:created>
  <dcterms:modified xsi:type="dcterms:W3CDTF">2017-02-16T16:56:00Z</dcterms:modified>
</cp:coreProperties>
</file>