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55" w:rsidRDefault="00BF7255" w:rsidP="00BF7255">
      <w:pPr>
        <w:spacing w:after="0" w:line="240" w:lineRule="auto"/>
        <w:jc w:val="center"/>
        <w:rPr>
          <w:rFonts w:ascii="Times New Roman" w:eastAsia="Times New Roman" w:hAnsi="Times New Roman" w:cs="Times New Roman"/>
          <w:b/>
          <w:sz w:val="36"/>
          <w:szCs w:val="36"/>
          <w:lang w:eastAsia="ru-RU"/>
        </w:rPr>
      </w:pPr>
      <w:r w:rsidRPr="00490D48">
        <w:rPr>
          <w:rFonts w:ascii="Times New Roman" w:eastAsia="Times New Roman" w:hAnsi="Times New Roman" w:cs="Times New Roman"/>
          <w:b/>
          <w:sz w:val="36"/>
          <w:szCs w:val="36"/>
          <w:lang w:eastAsia="ru-RU"/>
        </w:rPr>
        <w:t>Содержание.</w:t>
      </w:r>
    </w:p>
    <w:p w:rsidR="00BF7255" w:rsidRPr="00490D48" w:rsidRDefault="00BF7255" w:rsidP="00BF7255">
      <w:pPr>
        <w:spacing w:after="0" w:line="240" w:lineRule="auto"/>
        <w:jc w:val="both"/>
        <w:rPr>
          <w:rFonts w:ascii="Times New Roman" w:eastAsia="Times New Roman" w:hAnsi="Times New Roman" w:cs="Times New Roman"/>
          <w:b/>
          <w:sz w:val="36"/>
          <w:szCs w:val="36"/>
          <w:lang w:eastAsia="ru-RU"/>
        </w:rPr>
      </w:pPr>
    </w:p>
    <w:p w:rsidR="00BF7255" w:rsidRDefault="00BF7255" w:rsidP="00BF7255">
      <w:pPr>
        <w:spacing w:after="0" w:line="240" w:lineRule="auto"/>
        <w:jc w:val="both"/>
        <w:rPr>
          <w:rFonts w:ascii="Times New Roman" w:eastAsia="Times New Roman" w:hAnsi="Times New Roman" w:cs="Times New Roman"/>
          <w:sz w:val="32"/>
          <w:szCs w:val="32"/>
          <w:lang w:eastAsia="ru-RU"/>
        </w:rPr>
      </w:pPr>
      <w:r w:rsidRPr="00490D48">
        <w:rPr>
          <w:rFonts w:ascii="Times New Roman" w:eastAsia="Times New Roman" w:hAnsi="Times New Roman" w:cs="Times New Roman"/>
          <w:sz w:val="32"/>
          <w:szCs w:val="32"/>
          <w:lang w:eastAsia="ru-RU"/>
        </w:rPr>
        <w:t>Введение</w:t>
      </w:r>
      <w:r>
        <w:rPr>
          <w:rFonts w:ascii="Times New Roman" w:eastAsia="Times New Roman" w:hAnsi="Times New Roman" w:cs="Times New Roman"/>
          <w:sz w:val="32"/>
          <w:szCs w:val="32"/>
          <w:lang w:eastAsia="ru-RU"/>
        </w:rPr>
        <w:t>.</w:t>
      </w:r>
    </w:p>
    <w:p w:rsidR="00BF7255" w:rsidRDefault="00BF7255" w:rsidP="00BF7255">
      <w:pPr>
        <w:spacing w:after="0" w:line="240" w:lineRule="auto"/>
        <w:jc w:val="both"/>
        <w:rPr>
          <w:rFonts w:ascii="Times New Roman" w:eastAsia="Times New Roman" w:hAnsi="Times New Roman" w:cs="Times New Roman"/>
          <w:sz w:val="32"/>
          <w:szCs w:val="32"/>
          <w:lang w:eastAsia="ru-RU"/>
        </w:rPr>
      </w:pPr>
    </w:p>
    <w:p w:rsidR="00BF7255" w:rsidRPr="0079625A" w:rsidRDefault="00BF7255" w:rsidP="0079625A">
      <w:pPr>
        <w:spacing w:after="0" w:line="480" w:lineRule="auto"/>
        <w:rPr>
          <w:rFonts w:ascii="Times New Roman" w:eastAsia="Times New Roman" w:hAnsi="Times New Roman" w:cs="Times New Roman"/>
          <w:sz w:val="32"/>
          <w:szCs w:val="32"/>
          <w:lang w:eastAsia="ru-RU"/>
        </w:rPr>
      </w:pPr>
      <w:r w:rsidRPr="0079625A">
        <w:rPr>
          <w:rFonts w:ascii="Times New Roman" w:hAnsi="Times New Roman" w:cs="Times New Roman"/>
          <w:sz w:val="32"/>
          <w:szCs w:val="32"/>
        </w:rPr>
        <w:t>Глава 1. История появления и развития молодежного сленга.</w:t>
      </w:r>
      <w:r w:rsidRPr="0079625A">
        <w:rPr>
          <w:rFonts w:ascii="Times New Roman" w:eastAsia="Times New Roman" w:hAnsi="Times New Roman" w:cs="Times New Roman"/>
          <w:sz w:val="32"/>
          <w:szCs w:val="32"/>
          <w:lang w:eastAsia="ru-RU"/>
        </w:rPr>
        <w:t xml:space="preserve">                                                                         </w:t>
      </w:r>
    </w:p>
    <w:p w:rsidR="0079625A" w:rsidRPr="0079625A" w:rsidRDefault="00BF7255" w:rsidP="0079625A">
      <w:pPr>
        <w:spacing w:line="480" w:lineRule="auto"/>
        <w:rPr>
          <w:rFonts w:ascii="Times New Roman" w:hAnsi="Times New Roman" w:cs="Times New Roman"/>
          <w:sz w:val="32"/>
          <w:szCs w:val="32"/>
        </w:rPr>
      </w:pPr>
      <w:r w:rsidRPr="0079625A">
        <w:rPr>
          <w:rFonts w:ascii="Times New Roman" w:hAnsi="Times New Roman" w:cs="Times New Roman"/>
          <w:color w:val="000000"/>
          <w:sz w:val="32"/>
          <w:szCs w:val="32"/>
        </w:rPr>
        <w:t xml:space="preserve">Глава </w:t>
      </w:r>
      <w:r w:rsidR="000A0D01" w:rsidRPr="0079625A">
        <w:rPr>
          <w:rFonts w:ascii="Times New Roman" w:hAnsi="Times New Roman" w:cs="Times New Roman"/>
          <w:color w:val="000000"/>
          <w:sz w:val="32"/>
          <w:szCs w:val="32"/>
        </w:rPr>
        <w:t>2</w:t>
      </w:r>
      <w:r w:rsidRPr="0079625A">
        <w:rPr>
          <w:rFonts w:ascii="Times New Roman" w:hAnsi="Times New Roman" w:cs="Times New Roman"/>
          <w:sz w:val="32"/>
          <w:szCs w:val="32"/>
        </w:rPr>
        <w:t>. Отличительные черты молодёжного сленга.</w:t>
      </w:r>
    </w:p>
    <w:p w:rsidR="000A0D01" w:rsidRPr="0079625A" w:rsidRDefault="000A0D01" w:rsidP="0079625A">
      <w:pPr>
        <w:spacing w:line="480" w:lineRule="auto"/>
        <w:rPr>
          <w:rFonts w:ascii="Times New Roman" w:hAnsi="Times New Roman" w:cs="Times New Roman"/>
          <w:sz w:val="32"/>
          <w:szCs w:val="32"/>
        </w:rPr>
      </w:pPr>
      <w:r w:rsidRPr="0079625A">
        <w:rPr>
          <w:rFonts w:ascii="Times New Roman" w:hAnsi="Times New Roman" w:cs="Times New Roman"/>
          <w:sz w:val="32"/>
          <w:szCs w:val="32"/>
        </w:rPr>
        <w:t>Глава 3. Причины возникновения молодёжного сленга.</w:t>
      </w:r>
    </w:p>
    <w:p w:rsidR="0079625A" w:rsidRDefault="0079625A" w:rsidP="0079625A">
      <w:pPr>
        <w:spacing w:line="480" w:lineRule="auto"/>
        <w:rPr>
          <w:rFonts w:ascii="Times New Roman" w:hAnsi="Times New Roman" w:cs="Times New Roman"/>
          <w:sz w:val="32"/>
          <w:szCs w:val="32"/>
        </w:rPr>
      </w:pPr>
      <w:r w:rsidRPr="0079625A">
        <w:rPr>
          <w:rFonts w:ascii="Times New Roman" w:hAnsi="Times New Roman" w:cs="Times New Roman"/>
          <w:sz w:val="32"/>
          <w:szCs w:val="32"/>
        </w:rPr>
        <w:t>Глава 4. Исследовательская часть.</w:t>
      </w:r>
    </w:p>
    <w:p w:rsidR="0079625A" w:rsidRPr="0079625A" w:rsidRDefault="0079625A" w:rsidP="0079625A">
      <w:pPr>
        <w:spacing w:line="480" w:lineRule="auto"/>
        <w:rPr>
          <w:rFonts w:ascii="Times New Roman" w:hAnsi="Times New Roman" w:cs="Times New Roman"/>
          <w:sz w:val="32"/>
          <w:szCs w:val="32"/>
        </w:rPr>
      </w:pPr>
      <w:r>
        <w:rPr>
          <w:rFonts w:ascii="Times New Roman" w:hAnsi="Times New Roman" w:cs="Times New Roman"/>
          <w:sz w:val="32"/>
          <w:szCs w:val="32"/>
        </w:rPr>
        <w:t xml:space="preserve">Заключение. </w:t>
      </w:r>
    </w:p>
    <w:p w:rsidR="000A0D01" w:rsidRDefault="000A0D01" w:rsidP="00BF7255">
      <w:pPr>
        <w:spacing w:line="240" w:lineRule="auto"/>
        <w:jc w:val="center"/>
        <w:rPr>
          <w:rFonts w:ascii="Times New Roman" w:hAnsi="Times New Roman"/>
          <w:b/>
          <w:sz w:val="28"/>
          <w:szCs w:val="28"/>
        </w:rPr>
      </w:pPr>
    </w:p>
    <w:p w:rsidR="00BF7255" w:rsidRPr="00BF7255" w:rsidRDefault="00BF7255" w:rsidP="00BF7255">
      <w:pPr>
        <w:spacing w:after="0" w:line="240" w:lineRule="auto"/>
        <w:jc w:val="both"/>
        <w:rPr>
          <w:rFonts w:ascii="Times New Roman" w:eastAsia="Times New Roman" w:hAnsi="Times New Roman" w:cs="Times New Roman"/>
          <w:sz w:val="32"/>
          <w:szCs w:val="32"/>
          <w:lang w:eastAsia="ru-RU"/>
        </w:rPr>
      </w:pPr>
    </w:p>
    <w:p w:rsidR="00BF7255" w:rsidRDefault="00BF7255"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79625A" w:rsidRDefault="0079625A" w:rsidP="00BF7255">
      <w:pPr>
        <w:pStyle w:val="a3"/>
        <w:spacing w:before="0" w:beforeAutospacing="0" w:after="0" w:afterAutospacing="0" w:line="276" w:lineRule="auto"/>
        <w:jc w:val="center"/>
        <w:rPr>
          <w:b/>
          <w:sz w:val="28"/>
          <w:szCs w:val="28"/>
        </w:rPr>
      </w:pPr>
    </w:p>
    <w:p w:rsidR="00BF7255" w:rsidRDefault="00BF7255" w:rsidP="002E0889">
      <w:pPr>
        <w:pBdr>
          <w:bottom w:val="single" w:sz="6" w:space="6" w:color="D6DDB9"/>
        </w:pBdr>
        <w:shd w:val="clear" w:color="auto" w:fill="FFFFFF"/>
        <w:spacing w:after="0"/>
        <w:jc w:val="center"/>
        <w:outlineLvl w:val="0"/>
        <w:rPr>
          <w:rFonts w:ascii="Times New Roman" w:eastAsia="Times New Roman" w:hAnsi="Times New Roman" w:cs="Times New Roman"/>
          <w:b/>
          <w:bCs/>
          <w:color w:val="000000"/>
          <w:kern w:val="36"/>
          <w:sz w:val="28"/>
          <w:szCs w:val="28"/>
          <w:lang w:eastAsia="ru-RU"/>
        </w:rPr>
      </w:pPr>
    </w:p>
    <w:p w:rsidR="00812F12" w:rsidRDefault="001D023F" w:rsidP="002E0889">
      <w:pPr>
        <w:pBdr>
          <w:bottom w:val="single" w:sz="6" w:space="6" w:color="D6DDB9"/>
        </w:pBdr>
        <w:shd w:val="clear" w:color="auto" w:fill="FFFFFF"/>
        <w:spacing w:after="0"/>
        <w:jc w:val="center"/>
        <w:outlineLvl w:val="0"/>
        <w:rPr>
          <w:rFonts w:ascii="Times New Roman" w:eastAsia="Times New Roman" w:hAnsi="Times New Roman" w:cs="Times New Roman"/>
          <w:b/>
          <w:bCs/>
          <w:color w:val="000000"/>
          <w:kern w:val="36"/>
          <w:sz w:val="28"/>
          <w:szCs w:val="28"/>
          <w:lang w:eastAsia="ru-RU"/>
        </w:rPr>
      </w:pPr>
      <w:r w:rsidRPr="002E0889">
        <w:rPr>
          <w:rFonts w:ascii="Times New Roman" w:eastAsia="Times New Roman" w:hAnsi="Times New Roman" w:cs="Times New Roman"/>
          <w:b/>
          <w:bCs/>
          <w:color w:val="000000"/>
          <w:kern w:val="36"/>
          <w:sz w:val="28"/>
          <w:szCs w:val="28"/>
          <w:lang w:eastAsia="ru-RU"/>
        </w:rPr>
        <w:lastRenderedPageBreak/>
        <w:t>Введение</w:t>
      </w:r>
      <w:r w:rsidR="00812F12" w:rsidRPr="002E0889">
        <w:rPr>
          <w:rFonts w:ascii="Times New Roman" w:eastAsia="Times New Roman" w:hAnsi="Times New Roman" w:cs="Times New Roman"/>
          <w:b/>
          <w:bCs/>
          <w:color w:val="000000"/>
          <w:kern w:val="36"/>
          <w:sz w:val="28"/>
          <w:szCs w:val="28"/>
          <w:lang w:eastAsia="ru-RU"/>
        </w:rPr>
        <w:t>.</w:t>
      </w:r>
    </w:p>
    <w:p w:rsidR="002E0889" w:rsidRPr="002E0889" w:rsidRDefault="002E0889" w:rsidP="002E0889">
      <w:pPr>
        <w:pBdr>
          <w:bottom w:val="single" w:sz="6" w:space="6" w:color="D6DDB9"/>
        </w:pBdr>
        <w:shd w:val="clear" w:color="auto" w:fill="FFFFFF"/>
        <w:spacing w:after="0"/>
        <w:jc w:val="center"/>
        <w:outlineLvl w:val="0"/>
        <w:rPr>
          <w:rFonts w:ascii="Times New Roman" w:eastAsia="Times New Roman" w:hAnsi="Times New Roman" w:cs="Times New Roman"/>
          <w:b/>
          <w:bCs/>
          <w:color w:val="000000"/>
          <w:kern w:val="36"/>
          <w:sz w:val="28"/>
          <w:szCs w:val="28"/>
          <w:lang w:eastAsia="ru-RU"/>
        </w:rPr>
      </w:pPr>
    </w:p>
    <w:p w:rsidR="00812F12" w:rsidRDefault="00812F12" w:rsidP="0079625A">
      <w:pPr>
        <w:pBdr>
          <w:bottom w:val="single" w:sz="6" w:space="6" w:color="D6DDB9"/>
        </w:pBdr>
        <w:shd w:val="clear" w:color="auto" w:fill="FFFFFF"/>
        <w:spacing w:after="0" w:line="360" w:lineRule="auto"/>
        <w:ind w:firstLine="708"/>
        <w:jc w:val="both"/>
        <w:outlineLvl w:val="0"/>
        <w:rPr>
          <w:rFonts w:ascii="Times New Roman" w:eastAsia="Times New Roman" w:hAnsi="Times New Roman" w:cs="Times New Roman"/>
          <w:bCs/>
          <w:color w:val="000000"/>
          <w:kern w:val="36"/>
          <w:sz w:val="28"/>
          <w:szCs w:val="28"/>
          <w:lang w:eastAsia="ru-RU"/>
        </w:rPr>
      </w:pPr>
      <w:r w:rsidRPr="002E0889">
        <w:rPr>
          <w:rFonts w:ascii="Times New Roman" w:eastAsia="Times New Roman" w:hAnsi="Times New Roman" w:cs="Times New Roman"/>
          <w:bCs/>
          <w:color w:val="000000"/>
          <w:kern w:val="36"/>
          <w:sz w:val="28"/>
          <w:szCs w:val="28"/>
          <w:lang w:eastAsia="ru-RU"/>
        </w:rPr>
        <w:t>Проблема отцов и детей, поднимаемая в литературе, была, есть и будут всегда актуальной. В русском языке мы тоже с ней сталкиваемся очень часто. Взрослые люди не всегда могут понять, о чем говорит молодежь, даже собственные родители не всегда знают лексические значения слов, употребляемы</w:t>
      </w:r>
      <w:r w:rsidR="007A50B9" w:rsidRPr="002E0889">
        <w:rPr>
          <w:rFonts w:ascii="Times New Roman" w:eastAsia="Times New Roman" w:hAnsi="Times New Roman" w:cs="Times New Roman"/>
          <w:bCs/>
          <w:color w:val="000000"/>
          <w:kern w:val="36"/>
          <w:sz w:val="28"/>
          <w:szCs w:val="28"/>
          <w:lang w:eastAsia="ru-RU"/>
        </w:rPr>
        <w:t>х</w:t>
      </w:r>
      <w:r w:rsidRPr="002E0889">
        <w:rPr>
          <w:rFonts w:ascii="Times New Roman" w:eastAsia="Times New Roman" w:hAnsi="Times New Roman" w:cs="Times New Roman"/>
          <w:bCs/>
          <w:color w:val="000000"/>
          <w:kern w:val="36"/>
          <w:sz w:val="28"/>
          <w:szCs w:val="28"/>
          <w:lang w:eastAsia="ru-RU"/>
        </w:rPr>
        <w:t xml:space="preserve"> их детьми</w:t>
      </w:r>
      <w:r w:rsidR="007A50B9" w:rsidRPr="002E0889">
        <w:rPr>
          <w:rFonts w:ascii="Times New Roman" w:eastAsia="Times New Roman" w:hAnsi="Times New Roman" w:cs="Times New Roman"/>
          <w:bCs/>
          <w:color w:val="000000"/>
          <w:kern w:val="36"/>
          <w:sz w:val="28"/>
          <w:szCs w:val="28"/>
          <w:lang w:eastAsia="ru-RU"/>
        </w:rPr>
        <w:t>.</w:t>
      </w:r>
    </w:p>
    <w:p w:rsidR="002E0889" w:rsidRPr="002E0889" w:rsidRDefault="002E0889" w:rsidP="0079625A">
      <w:pPr>
        <w:pStyle w:val="a3"/>
        <w:spacing w:before="0" w:beforeAutospacing="0" w:after="0" w:afterAutospacing="0" w:line="360" w:lineRule="auto"/>
        <w:ind w:firstLine="708"/>
        <w:jc w:val="both"/>
        <w:rPr>
          <w:rFonts w:ascii="Arial" w:hAnsi="Arial" w:cs="Arial"/>
          <w:color w:val="000000"/>
          <w:sz w:val="28"/>
          <w:szCs w:val="28"/>
        </w:rPr>
      </w:pPr>
      <w:r w:rsidRPr="002E0889">
        <w:rPr>
          <w:rFonts w:ascii="Times New Roman CYR" w:hAnsi="Times New Roman CYR" w:cs="Times New Roman CYR"/>
          <w:color w:val="000000"/>
          <w:sz w:val="28"/>
          <w:szCs w:val="28"/>
        </w:rPr>
        <w:t>Молодежный сленг – особая форма языка, одна из составляющих процесса развития языка, его пополнения, его многообразия. </w:t>
      </w:r>
      <w:r w:rsidRPr="002E0889">
        <w:rPr>
          <w:color w:val="000000"/>
          <w:sz w:val="28"/>
          <w:szCs w:val="28"/>
        </w:rPr>
        <w:t>Жаргонные слова и обороты не являются чем-то новым в нашей речи и возникли они не вчера. Но проблема в том, что эти «мёртвые слова» настойчиво просачиваются в речь школьников и прочно утверждаются в ней, тем самым вытесняя литературные слова и выражения, общеупотребительные слова, делая речь вульгарной и агрессивной.</w:t>
      </w:r>
    </w:p>
    <w:p w:rsidR="002E0889" w:rsidRPr="002E0889" w:rsidRDefault="002E0889" w:rsidP="0079625A">
      <w:pPr>
        <w:pBdr>
          <w:bottom w:val="single" w:sz="6" w:space="6" w:color="D6DDB9"/>
        </w:pBdr>
        <w:shd w:val="clear" w:color="auto" w:fill="FFFFFF"/>
        <w:spacing w:after="0" w:line="360" w:lineRule="auto"/>
        <w:ind w:firstLine="708"/>
        <w:jc w:val="both"/>
        <w:outlineLvl w:val="0"/>
        <w:rPr>
          <w:rFonts w:ascii="Times New Roman" w:eastAsia="Times New Roman" w:hAnsi="Times New Roman" w:cs="Times New Roman"/>
          <w:bCs/>
          <w:color w:val="000000"/>
          <w:kern w:val="36"/>
          <w:sz w:val="28"/>
          <w:szCs w:val="28"/>
          <w:lang w:eastAsia="ru-RU"/>
        </w:rPr>
      </w:pPr>
    </w:p>
    <w:p w:rsidR="007A50B9" w:rsidRPr="002E0889" w:rsidRDefault="007A50B9" w:rsidP="0079625A">
      <w:pPr>
        <w:pStyle w:val="a3"/>
        <w:spacing w:before="0" w:beforeAutospacing="0" w:after="0" w:afterAutospacing="0" w:line="360" w:lineRule="auto"/>
        <w:rPr>
          <w:color w:val="000000"/>
          <w:sz w:val="28"/>
          <w:szCs w:val="28"/>
        </w:rPr>
      </w:pPr>
      <w:r w:rsidRPr="002E0889">
        <w:rPr>
          <w:b/>
          <w:bCs/>
          <w:color w:val="000000"/>
          <w:sz w:val="28"/>
          <w:szCs w:val="28"/>
        </w:rPr>
        <w:t>Актуальность.</w:t>
      </w:r>
      <w:r w:rsidRPr="002E0889">
        <w:rPr>
          <w:color w:val="000000"/>
          <w:sz w:val="28"/>
          <w:szCs w:val="28"/>
        </w:rPr>
        <w:t xml:space="preserve">  </w:t>
      </w:r>
    </w:p>
    <w:p w:rsidR="007A50B9" w:rsidRPr="002E0889" w:rsidRDefault="007A50B9" w:rsidP="0079625A">
      <w:pPr>
        <w:pStyle w:val="a3"/>
        <w:spacing w:before="0" w:beforeAutospacing="0" w:after="0" w:afterAutospacing="0" w:line="360" w:lineRule="auto"/>
        <w:ind w:firstLine="708"/>
        <w:rPr>
          <w:color w:val="000000"/>
          <w:sz w:val="28"/>
          <w:szCs w:val="28"/>
        </w:rPr>
      </w:pPr>
      <w:r w:rsidRPr="002E0889">
        <w:rPr>
          <w:color w:val="000000"/>
          <w:sz w:val="28"/>
          <w:szCs w:val="28"/>
        </w:rPr>
        <w:t>Молодое поколение во все времена активно использовало сленг в речи. Но 21 век особенно отличается засильем сленговых выражений, сленг стал неотъемлемой частью общения подростков еще в конце 20 века.</w:t>
      </w:r>
    </w:p>
    <w:p w:rsidR="000B25F2" w:rsidRDefault="007A50B9" w:rsidP="0079625A">
      <w:pPr>
        <w:pStyle w:val="a3"/>
        <w:spacing w:before="0" w:beforeAutospacing="0" w:after="0" w:afterAutospacing="0" w:line="360" w:lineRule="auto"/>
        <w:rPr>
          <w:color w:val="000000"/>
          <w:sz w:val="28"/>
          <w:szCs w:val="28"/>
        </w:rPr>
      </w:pPr>
      <w:r w:rsidRPr="002E0889">
        <w:rPr>
          <w:color w:val="000000"/>
          <w:sz w:val="28"/>
          <w:szCs w:val="28"/>
        </w:rPr>
        <w:t xml:space="preserve">В своей работе я акцентировала внимание на молодежном сленге учащихся нашей школы. </w:t>
      </w:r>
    </w:p>
    <w:p w:rsidR="002E0889" w:rsidRPr="002E0889" w:rsidRDefault="002E0889" w:rsidP="0079625A">
      <w:pPr>
        <w:pStyle w:val="a3"/>
        <w:spacing w:before="0" w:beforeAutospacing="0" w:after="0" w:afterAutospacing="0" w:line="360" w:lineRule="auto"/>
        <w:rPr>
          <w:color w:val="000000"/>
          <w:sz w:val="28"/>
          <w:szCs w:val="28"/>
        </w:rPr>
      </w:pPr>
    </w:p>
    <w:p w:rsidR="000B25F2" w:rsidRPr="002E0889" w:rsidRDefault="000B25F2" w:rsidP="0079625A">
      <w:pPr>
        <w:pStyle w:val="a3"/>
        <w:spacing w:before="0" w:beforeAutospacing="0" w:after="0" w:afterAutospacing="0" w:line="360" w:lineRule="auto"/>
        <w:rPr>
          <w:color w:val="000000"/>
          <w:sz w:val="28"/>
          <w:szCs w:val="28"/>
        </w:rPr>
      </w:pPr>
      <w:r w:rsidRPr="002E0889">
        <w:rPr>
          <w:b/>
          <w:bCs/>
          <w:color w:val="000000"/>
          <w:sz w:val="28"/>
          <w:szCs w:val="28"/>
        </w:rPr>
        <w:t>Новизна работы</w:t>
      </w:r>
      <w:r w:rsidRPr="002E0889">
        <w:rPr>
          <w:color w:val="000000"/>
          <w:sz w:val="28"/>
          <w:szCs w:val="28"/>
        </w:rPr>
        <w:t> обуславливается тем, что исследование проводилось на базе средней школы, в которой происходит взаимодействие между людьми разных возрастных групп.</w:t>
      </w:r>
    </w:p>
    <w:p w:rsidR="000B25F2" w:rsidRPr="002E0889" w:rsidRDefault="000B25F2" w:rsidP="0079625A">
      <w:pPr>
        <w:pStyle w:val="a3"/>
        <w:spacing w:before="0" w:beforeAutospacing="0" w:after="0" w:afterAutospacing="0" w:line="360" w:lineRule="auto"/>
        <w:rPr>
          <w:color w:val="000000"/>
          <w:sz w:val="28"/>
          <w:szCs w:val="28"/>
        </w:rPr>
      </w:pPr>
    </w:p>
    <w:p w:rsidR="002E0889" w:rsidRDefault="000B25F2" w:rsidP="0079625A">
      <w:pPr>
        <w:pStyle w:val="a3"/>
        <w:spacing w:before="0" w:beforeAutospacing="0" w:after="0" w:afterAutospacing="0" w:line="360" w:lineRule="auto"/>
        <w:rPr>
          <w:bCs/>
          <w:color w:val="000000"/>
          <w:sz w:val="28"/>
          <w:szCs w:val="28"/>
        </w:rPr>
      </w:pPr>
      <w:r w:rsidRPr="002E0889">
        <w:rPr>
          <w:b/>
          <w:bCs/>
          <w:color w:val="000000"/>
          <w:sz w:val="28"/>
          <w:szCs w:val="28"/>
        </w:rPr>
        <w:t xml:space="preserve">Цель: </w:t>
      </w:r>
      <w:r w:rsidR="002E0889" w:rsidRPr="002E0889">
        <w:rPr>
          <w:color w:val="000000"/>
          <w:sz w:val="28"/>
          <w:szCs w:val="28"/>
        </w:rPr>
        <w:t>изучить особенности</w:t>
      </w:r>
      <w:r w:rsidR="000A0D01">
        <w:rPr>
          <w:color w:val="000000"/>
          <w:sz w:val="28"/>
          <w:szCs w:val="28"/>
        </w:rPr>
        <w:t xml:space="preserve"> молодежного сленга, и частности</w:t>
      </w:r>
      <w:r w:rsidR="002E0889" w:rsidRPr="002E0889">
        <w:rPr>
          <w:color w:val="000000"/>
          <w:sz w:val="28"/>
          <w:szCs w:val="28"/>
        </w:rPr>
        <w:t xml:space="preserve"> речи современных школьников</w:t>
      </w:r>
      <w:r w:rsidR="002E0889">
        <w:rPr>
          <w:bCs/>
          <w:color w:val="000000"/>
          <w:sz w:val="28"/>
          <w:szCs w:val="28"/>
        </w:rPr>
        <w:t>.</w:t>
      </w:r>
    </w:p>
    <w:p w:rsidR="002E0889" w:rsidRDefault="002E0889" w:rsidP="0079625A">
      <w:pPr>
        <w:pStyle w:val="a3"/>
        <w:spacing w:before="0" w:beforeAutospacing="0" w:after="0" w:afterAutospacing="0" w:line="360" w:lineRule="auto"/>
        <w:rPr>
          <w:bCs/>
          <w:color w:val="000000"/>
          <w:sz w:val="28"/>
          <w:szCs w:val="28"/>
        </w:rPr>
      </w:pPr>
    </w:p>
    <w:p w:rsidR="0079625A" w:rsidRPr="002E0889" w:rsidRDefault="0079625A" w:rsidP="0079625A">
      <w:pPr>
        <w:pStyle w:val="a3"/>
        <w:spacing w:before="0" w:beforeAutospacing="0" w:after="0" w:afterAutospacing="0" w:line="360" w:lineRule="auto"/>
        <w:rPr>
          <w:bCs/>
          <w:color w:val="000000"/>
          <w:sz w:val="28"/>
          <w:szCs w:val="28"/>
        </w:rPr>
      </w:pPr>
    </w:p>
    <w:p w:rsidR="000B25F2" w:rsidRPr="002E0889" w:rsidRDefault="000B25F2" w:rsidP="0079625A">
      <w:pPr>
        <w:pStyle w:val="a3"/>
        <w:spacing w:before="0" w:beforeAutospacing="0" w:after="0" w:afterAutospacing="0" w:line="360" w:lineRule="auto"/>
        <w:rPr>
          <w:b/>
          <w:bCs/>
          <w:color w:val="000000"/>
          <w:sz w:val="28"/>
          <w:szCs w:val="28"/>
        </w:rPr>
      </w:pPr>
      <w:r w:rsidRPr="002E0889">
        <w:rPr>
          <w:b/>
          <w:bCs/>
          <w:color w:val="000000"/>
          <w:sz w:val="28"/>
          <w:szCs w:val="28"/>
        </w:rPr>
        <w:lastRenderedPageBreak/>
        <w:t>Задачи:</w:t>
      </w:r>
    </w:p>
    <w:p w:rsidR="002E0889" w:rsidRDefault="000B25F2" w:rsidP="0079625A">
      <w:pPr>
        <w:pStyle w:val="a8"/>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sidRPr="002E0889">
        <w:rPr>
          <w:rFonts w:ascii="Times New Roman" w:eastAsia="Times New Roman" w:hAnsi="Times New Roman" w:cs="Times New Roman"/>
          <w:color w:val="000000"/>
          <w:sz w:val="28"/>
          <w:szCs w:val="28"/>
          <w:lang w:eastAsia="ru-RU"/>
        </w:rPr>
        <w:t>Изучить теоретический материал по теме</w:t>
      </w:r>
      <w:r w:rsidR="002E0889">
        <w:rPr>
          <w:rFonts w:ascii="Times New Roman" w:eastAsia="Times New Roman" w:hAnsi="Times New Roman" w:cs="Times New Roman"/>
          <w:color w:val="000000"/>
          <w:sz w:val="28"/>
          <w:szCs w:val="28"/>
          <w:lang w:eastAsia="ru-RU"/>
        </w:rPr>
        <w:t>.</w:t>
      </w:r>
    </w:p>
    <w:p w:rsidR="002E0889" w:rsidRDefault="000B25F2" w:rsidP="0079625A">
      <w:pPr>
        <w:pStyle w:val="a8"/>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sidRPr="002E0889">
        <w:rPr>
          <w:rFonts w:ascii="Times New Roman" w:eastAsia="Times New Roman" w:hAnsi="Times New Roman" w:cs="Times New Roman"/>
          <w:color w:val="000000"/>
          <w:sz w:val="28"/>
          <w:szCs w:val="28"/>
          <w:lang w:eastAsia="ru-RU"/>
        </w:rPr>
        <w:t>Определить происхождение молодёжного сленга</w:t>
      </w:r>
      <w:r w:rsidR="002E0889">
        <w:rPr>
          <w:rFonts w:ascii="Times New Roman" w:eastAsia="Times New Roman" w:hAnsi="Times New Roman" w:cs="Times New Roman"/>
          <w:color w:val="000000"/>
          <w:sz w:val="28"/>
          <w:szCs w:val="28"/>
          <w:lang w:eastAsia="ru-RU"/>
        </w:rPr>
        <w:t>.</w:t>
      </w:r>
    </w:p>
    <w:p w:rsidR="002E0889" w:rsidRPr="002E0889" w:rsidRDefault="002E0889" w:rsidP="0079625A">
      <w:pPr>
        <w:pStyle w:val="a8"/>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В</w:t>
      </w:r>
      <w:r w:rsidR="000B25F2" w:rsidRPr="002E0889">
        <w:rPr>
          <w:rFonts w:ascii="Times New Roman" w:hAnsi="Times New Roman" w:cs="Times New Roman"/>
          <w:color w:val="000000"/>
          <w:sz w:val="28"/>
          <w:szCs w:val="28"/>
        </w:rPr>
        <w:t>ыяснение причин появления жаргонизмов среди школьниками</w:t>
      </w:r>
      <w:r>
        <w:rPr>
          <w:rFonts w:ascii="Times New Roman" w:hAnsi="Times New Roman" w:cs="Times New Roman"/>
          <w:color w:val="000000"/>
          <w:sz w:val="28"/>
          <w:szCs w:val="28"/>
        </w:rPr>
        <w:t>.</w:t>
      </w:r>
    </w:p>
    <w:p w:rsidR="002E0889" w:rsidRPr="002E0889" w:rsidRDefault="002E0889" w:rsidP="0079625A">
      <w:pPr>
        <w:pStyle w:val="a8"/>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Изучить особенности речи учащихся </w:t>
      </w:r>
      <w:r w:rsidR="000B25F2" w:rsidRPr="002E0889">
        <w:rPr>
          <w:rFonts w:ascii="Times New Roman" w:hAnsi="Times New Roman" w:cs="Times New Roman"/>
          <w:color w:val="000000"/>
          <w:sz w:val="28"/>
          <w:szCs w:val="28"/>
        </w:rPr>
        <w:t xml:space="preserve"> нашей школы</w:t>
      </w:r>
      <w:r>
        <w:rPr>
          <w:rFonts w:ascii="Times New Roman" w:hAnsi="Times New Roman" w:cs="Times New Roman"/>
          <w:color w:val="000000"/>
          <w:sz w:val="28"/>
          <w:szCs w:val="28"/>
        </w:rPr>
        <w:t>.</w:t>
      </w:r>
    </w:p>
    <w:p w:rsidR="000B25F2" w:rsidRPr="002E0889" w:rsidRDefault="002E0889" w:rsidP="0079625A">
      <w:pPr>
        <w:pStyle w:val="a8"/>
        <w:numPr>
          <w:ilvl w:val="0"/>
          <w:numId w:val="5"/>
        </w:num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С</w:t>
      </w:r>
      <w:r w:rsidRPr="002E0889">
        <w:rPr>
          <w:rFonts w:ascii="Times New Roman" w:hAnsi="Times New Roman" w:cs="Times New Roman"/>
          <w:bCs/>
          <w:color w:val="000000"/>
          <w:sz w:val="28"/>
          <w:szCs w:val="28"/>
        </w:rPr>
        <w:t>оставить словарь</w:t>
      </w:r>
      <w:r w:rsidRPr="002E0889">
        <w:rPr>
          <w:rFonts w:ascii="Times New Roman" w:hAnsi="Times New Roman" w:cs="Times New Roman"/>
          <w:b/>
          <w:bCs/>
          <w:color w:val="000000"/>
          <w:sz w:val="28"/>
          <w:szCs w:val="28"/>
        </w:rPr>
        <w:t xml:space="preserve"> </w:t>
      </w:r>
      <w:r w:rsidRPr="002E0889">
        <w:rPr>
          <w:rFonts w:ascii="Times New Roman" w:hAnsi="Times New Roman" w:cs="Times New Roman"/>
          <w:bCs/>
          <w:color w:val="000000"/>
          <w:sz w:val="28"/>
          <w:szCs w:val="28"/>
        </w:rPr>
        <w:t>молодежного сленга учащихся школы №60</w:t>
      </w:r>
      <w:r w:rsidRPr="002E0889">
        <w:rPr>
          <w:bCs/>
          <w:color w:val="000000"/>
          <w:sz w:val="28"/>
          <w:szCs w:val="28"/>
        </w:rPr>
        <w:t>.</w:t>
      </w:r>
    </w:p>
    <w:p w:rsidR="000B25F2" w:rsidRPr="002E0889" w:rsidRDefault="000B25F2" w:rsidP="0079625A">
      <w:pPr>
        <w:pStyle w:val="a3"/>
        <w:spacing w:before="0" w:beforeAutospacing="0" w:after="0" w:afterAutospacing="0" w:line="360" w:lineRule="auto"/>
        <w:rPr>
          <w:color w:val="000000"/>
          <w:sz w:val="28"/>
          <w:szCs w:val="28"/>
        </w:rPr>
      </w:pPr>
    </w:p>
    <w:p w:rsidR="00BF7255" w:rsidRDefault="007A50B9" w:rsidP="0079625A">
      <w:pPr>
        <w:pStyle w:val="a3"/>
        <w:spacing w:before="0" w:beforeAutospacing="0" w:after="0" w:afterAutospacing="0" w:line="360" w:lineRule="auto"/>
        <w:ind w:firstLine="708"/>
        <w:rPr>
          <w:color w:val="000000"/>
          <w:sz w:val="28"/>
          <w:szCs w:val="28"/>
        </w:rPr>
      </w:pPr>
      <w:r w:rsidRPr="002E0889">
        <w:rPr>
          <w:color w:val="000000"/>
          <w:sz w:val="28"/>
          <w:szCs w:val="28"/>
        </w:rPr>
        <w:t>Кто знает, может быть</w:t>
      </w:r>
      <w:r w:rsidR="000B25F2" w:rsidRPr="002E0889">
        <w:rPr>
          <w:color w:val="000000"/>
          <w:sz w:val="28"/>
          <w:szCs w:val="28"/>
        </w:rPr>
        <w:t>,</w:t>
      </w:r>
      <w:r w:rsidRPr="002E0889">
        <w:rPr>
          <w:color w:val="000000"/>
          <w:sz w:val="28"/>
          <w:szCs w:val="28"/>
        </w:rPr>
        <w:t xml:space="preserve"> моя работа будет использоваться учителями </w:t>
      </w:r>
      <w:r w:rsidR="000B25F2" w:rsidRPr="002E0889">
        <w:rPr>
          <w:color w:val="000000"/>
          <w:sz w:val="28"/>
          <w:szCs w:val="28"/>
        </w:rPr>
        <w:t>русского языка</w:t>
      </w:r>
      <w:r w:rsidRPr="002E0889">
        <w:rPr>
          <w:color w:val="000000"/>
          <w:sz w:val="28"/>
          <w:szCs w:val="28"/>
        </w:rPr>
        <w:t xml:space="preserve"> при изучении лексики</w:t>
      </w:r>
      <w:r w:rsidR="000B25F2" w:rsidRPr="002E0889">
        <w:rPr>
          <w:color w:val="000000"/>
          <w:sz w:val="28"/>
          <w:szCs w:val="28"/>
        </w:rPr>
        <w:t>, а классными руководителями - для более полного взаимодействия и взаимопонимания со своими «подопечными»</w:t>
      </w:r>
      <w:r w:rsidR="002E0889">
        <w:rPr>
          <w:color w:val="000000"/>
          <w:sz w:val="28"/>
          <w:szCs w:val="28"/>
        </w:rPr>
        <w:t>.</w:t>
      </w:r>
    </w:p>
    <w:p w:rsidR="00BF7255" w:rsidRDefault="00BF7255"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79625A" w:rsidRDefault="0079625A" w:rsidP="0079625A">
      <w:pPr>
        <w:pStyle w:val="a3"/>
        <w:spacing w:before="0" w:beforeAutospacing="0" w:after="0" w:afterAutospacing="0" w:line="360" w:lineRule="auto"/>
        <w:jc w:val="center"/>
        <w:rPr>
          <w:b/>
          <w:sz w:val="28"/>
          <w:szCs w:val="28"/>
        </w:rPr>
      </w:pPr>
    </w:p>
    <w:p w:rsidR="002E0889" w:rsidRDefault="00BF7255" w:rsidP="0079625A">
      <w:pPr>
        <w:pStyle w:val="a3"/>
        <w:spacing w:before="0" w:beforeAutospacing="0" w:after="0" w:afterAutospacing="0" w:line="360" w:lineRule="auto"/>
        <w:jc w:val="center"/>
        <w:rPr>
          <w:b/>
          <w:sz w:val="28"/>
          <w:szCs w:val="28"/>
        </w:rPr>
      </w:pPr>
      <w:r>
        <w:rPr>
          <w:b/>
          <w:sz w:val="28"/>
          <w:szCs w:val="28"/>
        </w:rPr>
        <w:lastRenderedPageBreak/>
        <w:t xml:space="preserve">Глава 1. </w:t>
      </w:r>
      <w:r w:rsidR="002E0889">
        <w:rPr>
          <w:b/>
          <w:sz w:val="28"/>
          <w:szCs w:val="28"/>
        </w:rPr>
        <w:t>История появления</w:t>
      </w:r>
      <w:r>
        <w:rPr>
          <w:b/>
          <w:sz w:val="28"/>
          <w:szCs w:val="28"/>
        </w:rPr>
        <w:t xml:space="preserve"> и развития молодежного сленга</w:t>
      </w:r>
      <w:r w:rsidR="002E0889">
        <w:rPr>
          <w:b/>
          <w:sz w:val="28"/>
          <w:szCs w:val="28"/>
        </w:rPr>
        <w:t>.</w:t>
      </w:r>
    </w:p>
    <w:p w:rsidR="00BF7255" w:rsidRPr="00BF7255" w:rsidRDefault="00BF7255" w:rsidP="0079625A">
      <w:pPr>
        <w:pStyle w:val="a3"/>
        <w:spacing w:before="0" w:beforeAutospacing="0" w:after="0" w:afterAutospacing="0" w:line="360" w:lineRule="auto"/>
        <w:jc w:val="center"/>
        <w:rPr>
          <w:color w:val="000000"/>
          <w:sz w:val="28"/>
          <w:szCs w:val="28"/>
        </w:rPr>
      </w:pP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BF7255">
        <w:rPr>
          <w:rFonts w:ascii="Times New Roman" w:hAnsi="Times New Roman"/>
          <w:sz w:val="28"/>
          <w:szCs w:val="28"/>
        </w:rPr>
        <w:tab/>
      </w:r>
      <w:r>
        <w:rPr>
          <w:rFonts w:ascii="Times New Roman" w:hAnsi="Times New Roman"/>
          <w:sz w:val="28"/>
          <w:szCs w:val="28"/>
        </w:rPr>
        <w:t>В языкознании нет четкого понятия молодёжного языка. Вся лексика того или иного языка делится   на   литературную   и нелитературную. К литературной относятся    книжные слова,   стандартные разговорные слова и   нейтральные слова.     Вся эта лексика употребляется либо в литературе, либо в устной речи в официальной обстановке.</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BF7255">
        <w:rPr>
          <w:rFonts w:ascii="Times New Roman" w:hAnsi="Times New Roman"/>
          <w:sz w:val="28"/>
          <w:szCs w:val="28"/>
        </w:rPr>
        <w:tab/>
      </w:r>
      <w:r>
        <w:rPr>
          <w:rFonts w:ascii="Times New Roman" w:hAnsi="Times New Roman"/>
          <w:sz w:val="28"/>
          <w:szCs w:val="28"/>
        </w:rPr>
        <w:t xml:space="preserve"> Помимо  неё человек  может  оказаться  в  неофициальной  обстановке и,  естественно, будет  прибегать  к  иным  речевым  средствам.  К  ним  относятся        жаргонизмы,   вульгаризмы,  сленгизмы.  Вся  эта  часть  лексики отличается своим разговорным и  неофициальным характером. </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BF7255">
        <w:rPr>
          <w:rFonts w:ascii="Times New Roman" w:hAnsi="Times New Roman"/>
          <w:sz w:val="28"/>
          <w:szCs w:val="28"/>
        </w:rPr>
        <w:tab/>
      </w:r>
      <w:r>
        <w:rPr>
          <w:rFonts w:ascii="Times New Roman" w:hAnsi="Times New Roman"/>
          <w:sz w:val="28"/>
          <w:szCs w:val="28"/>
        </w:rPr>
        <w:t>Так как же появилась данная языковая система современной лингвистики и каково ее развитие?</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BF7255">
        <w:rPr>
          <w:rFonts w:ascii="Times New Roman" w:hAnsi="Times New Roman"/>
          <w:sz w:val="28"/>
          <w:szCs w:val="28"/>
        </w:rPr>
        <w:tab/>
      </w:r>
      <w:r>
        <w:rPr>
          <w:rFonts w:ascii="Times New Roman" w:hAnsi="Times New Roman"/>
          <w:sz w:val="28"/>
          <w:szCs w:val="28"/>
        </w:rPr>
        <w:t>Русский молодежный язык представляет собой интереснейший лингвистический феномен, бытование которого ограничено не только определенными возрастными рамками, но и социальными, временными,  пространственными рамками. Он бытует в среде городской молодежи  и отдельных более или менее замкнутых  групп.</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BF7255">
        <w:rPr>
          <w:rFonts w:ascii="Times New Roman" w:hAnsi="Times New Roman"/>
          <w:sz w:val="28"/>
          <w:szCs w:val="28"/>
        </w:rPr>
        <w:tab/>
      </w:r>
      <w:r>
        <w:rPr>
          <w:rFonts w:ascii="Times New Roman" w:hAnsi="Times New Roman"/>
          <w:sz w:val="28"/>
          <w:szCs w:val="28"/>
        </w:rPr>
        <w:t xml:space="preserve">Как все социальные диалекты, он представляет собой только лексикон, который строится по законам общенационального языка, живет на его фонетической и грамматической основе. </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BF7255">
        <w:rPr>
          <w:rFonts w:ascii="Times New Roman" w:hAnsi="Times New Roman"/>
          <w:sz w:val="28"/>
          <w:szCs w:val="28"/>
        </w:rPr>
        <w:tab/>
      </w:r>
      <w:r>
        <w:rPr>
          <w:rFonts w:ascii="Times New Roman" w:hAnsi="Times New Roman"/>
          <w:sz w:val="28"/>
          <w:szCs w:val="28"/>
        </w:rPr>
        <w:t xml:space="preserve"> Возник  он  очень  давно.  Авторы  книги  «Молодёжный  сленг»  С. Попов,  Ю.Попов,  М.Носов  обнаружили  сленгизмы  ещё  в  «Очерках  бурсы»  Н.Г.Помяловского   и  утверждают: «Поток  их  никогда  не  иссякает,  он  только  временами  мелеет, а  в  другие  периоды  вновь  становится  полноводным». </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BF7255">
        <w:rPr>
          <w:rFonts w:ascii="Times New Roman" w:hAnsi="Times New Roman"/>
          <w:sz w:val="28"/>
          <w:szCs w:val="28"/>
        </w:rPr>
        <w:tab/>
      </w:r>
      <w:r>
        <w:rPr>
          <w:rFonts w:ascii="Times New Roman" w:hAnsi="Times New Roman"/>
          <w:sz w:val="28"/>
          <w:szCs w:val="28"/>
        </w:rPr>
        <w:t xml:space="preserve">С развитием массовой информации: прессы, радио, телевидения, Интернет – технологий понятие сленг потеряло свой первоначальный смысл, </w:t>
      </w:r>
      <w:r>
        <w:rPr>
          <w:rFonts w:ascii="Times New Roman" w:hAnsi="Times New Roman"/>
          <w:sz w:val="28"/>
          <w:szCs w:val="28"/>
        </w:rPr>
        <w:lastRenderedPageBreak/>
        <w:t xml:space="preserve">а он заключался в следующем: «Сленг – это слова и выражения, употребляемые людьми определенных возрастных групп, профессий, классов». </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BF7255">
        <w:rPr>
          <w:rFonts w:ascii="Times New Roman" w:hAnsi="Times New Roman"/>
          <w:sz w:val="28"/>
          <w:szCs w:val="28"/>
        </w:rPr>
        <w:tab/>
      </w:r>
      <w:r>
        <w:rPr>
          <w:rFonts w:ascii="Times New Roman" w:hAnsi="Times New Roman"/>
          <w:sz w:val="28"/>
          <w:szCs w:val="28"/>
        </w:rPr>
        <w:t>Теперь, на мой взгляд, определение сленга может быть следующим: «Сленг – слова, живущие в современном языке полноценной жизнью, но некоторые из них считаются нежелательными к употреблению в литературном языке».</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BF7255">
        <w:rPr>
          <w:rFonts w:ascii="Times New Roman" w:hAnsi="Times New Roman"/>
          <w:sz w:val="28"/>
          <w:szCs w:val="28"/>
        </w:rPr>
        <w:tab/>
      </w:r>
      <w:r>
        <w:rPr>
          <w:rFonts w:ascii="Times New Roman" w:hAnsi="Times New Roman"/>
          <w:sz w:val="28"/>
          <w:szCs w:val="28"/>
        </w:rPr>
        <w:t xml:space="preserve"> Молодежный язык - особая форма языка. С определенного возраста многие из нас пользуются этим языком, но со временем  приобщаются к литературному  языку.</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BF7255">
        <w:rPr>
          <w:rFonts w:ascii="Times New Roman" w:hAnsi="Times New Roman"/>
          <w:sz w:val="28"/>
          <w:szCs w:val="28"/>
        </w:rPr>
        <w:tab/>
      </w:r>
      <w:r>
        <w:rPr>
          <w:rFonts w:ascii="Times New Roman" w:hAnsi="Times New Roman"/>
          <w:sz w:val="28"/>
          <w:szCs w:val="28"/>
        </w:rPr>
        <w:t>Поток этой лексики никогда не иссякает полностью</w:t>
      </w:r>
      <w:r w:rsidR="00BF7255">
        <w:rPr>
          <w:rFonts w:ascii="Times New Roman" w:hAnsi="Times New Roman"/>
          <w:sz w:val="28"/>
          <w:szCs w:val="28"/>
        </w:rPr>
        <w:t xml:space="preserve">. </w:t>
      </w:r>
      <w:r>
        <w:rPr>
          <w:rFonts w:ascii="Times New Roman" w:hAnsi="Times New Roman"/>
          <w:sz w:val="28"/>
          <w:szCs w:val="28"/>
        </w:rPr>
        <w:t xml:space="preserve">Это связано, разумеется, с историческим фоном, на котором развивается русский язык. </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BF7255">
        <w:rPr>
          <w:rFonts w:ascii="Times New Roman" w:hAnsi="Times New Roman"/>
          <w:sz w:val="28"/>
          <w:szCs w:val="28"/>
        </w:rPr>
        <w:tab/>
      </w:r>
    </w:p>
    <w:p w:rsidR="0079625A" w:rsidRDefault="0079625A" w:rsidP="0079625A">
      <w:pPr>
        <w:spacing w:line="360" w:lineRule="auto"/>
        <w:jc w:val="both"/>
        <w:rPr>
          <w:rFonts w:ascii="Times New Roman" w:hAnsi="Times New Roman"/>
          <w:sz w:val="28"/>
          <w:szCs w:val="28"/>
        </w:rPr>
      </w:pPr>
    </w:p>
    <w:p w:rsidR="0079625A" w:rsidRDefault="0079625A" w:rsidP="0079625A">
      <w:pPr>
        <w:spacing w:line="360" w:lineRule="auto"/>
        <w:jc w:val="both"/>
        <w:rPr>
          <w:rFonts w:ascii="Times New Roman" w:hAnsi="Times New Roman"/>
          <w:sz w:val="28"/>
          <w:szCs w:val="28"/>
        </w:rPr>
      </w:pPr>
    </w:p>
    <w:p w:rsidR="0079625A" w:rsidRDefault="0079625A" w:rsidP="0079625A">
      <w:pPr>
        <w:spacing w:line="360" w:lineRule="auto"/>
        <w:jc w:val="both"/>
        <w:rPr>
          <w:rFonts w:ascii="Times New Roman" w:hAnsi="Times New Roman"/>
          <w:sz w:val="28"/>
          <w:szCs w:val="28"/>
        </w:rPr>
      </w:pPr>
    </w:p>
    <w:p w:rsidR="0079625A" w:rsidRDefault="0079625A" w:rsidP="0079625A">
      <w:pPr>
        <w:spacing w:line="360" w:lineRule="auto"/>
        <w:jc w:val="both"/>
        <w:rPr>
          <w:rFonts w:ascii="Times New Roman" w:hAnsi="Times New Roman"/>
          <w:sz w:val="28"/>
          <w:szCs w:val="28"/>
        </w:rPr>
      </w:pPr>
    </w:p>
    <w:p w:rsidR="0079625A" w:rsidRDefault="0079625A" w:rsidP="0079625A">
      <w:pPr>
        <w:spacing w:line="360" w:lineRule="auto"/>
        <w:jc w:val="both"/>
        <w:rPr>
          <w:rFonts w:ascii="Times New Roman" w:hAnsi="Times New Roman"/>
          <w:sz w:val="28"/>
          <w:szCs w:val="28"/>
        </w:rPr>
      </w:pPr>
    </w:p>
    <w:p w:rsidR="0079625A" w:rsidRDefault="0079625A" w:rsidP="0079625A">
      <w:pPr>
        <w:spacing w:line="360" w:lineRule="auto"/>
        <w:jc w:val="both"/>
        <w:rPr>
          <w:rFonts w:ascii="Times New Roman" w:hAnsi="Times New Roman"/>
          <w:sz w:val="28"/>
          <w:szCs w:val="28"/>
        </w:rPr>
      </w:pPr>
    </w:p>
    <w:p w:rsidR="0079625A" w:rsidRDefault="0079625A" w:rsidP="0079625A">
      <w:pPr>
        <w:spacing w:line="360" w:lineRule="auto"/>
        <w:jc w:val="both"/>
        <w:rPr>
          <w:rFonts w:ascii="Times New Roman" w:hAnsi="Times New Roman"/>
          <w:sz w:val="28"/>
          <w:szCs w:val="28"/>
        </w:rPr>
      </w:pPr>
    </w:p>
    <w:p w:rsidR="0079625A" w:rsidRDefault="0079625A" w:rsidP="0079625A">
      <w:pPr>
        <w:spacing w:line="360" w:lineRule="auto"/>
        <w:jc w:val="both"/>
        <w:rPr>
          <w:rFonts w:ascii="Times New Roman" w:hAnsi="Times New Roman"/>
          <w:sz w:val="28"/>
          <w:szCs w:val="28"/>
        </w:rPr>
      </w:pPr>
    </w:p>
    <w:p w:rsidR="0079625A" w:rsidRDefault="0079625A" w:rsidP="0079625A">
      <w:pPr>
        <w:spacing w:line="360" w:lineRule="auto"/>
        <w:jc w:val="both"/>
        <w:rPr>
          <w:rFonts w:ascii="Times New Roman" w:hAnsi="Times New Roman"/>
          <w:sz w:val="28"/>
          <w:szCs w:val="28"/>
        </w:rPr>
      </w:pPr>
    </w:p>
    <w:p w:rsidR="0079625A" w:rsidRDefault="0079625A" w:rsidP="0079625A">
      <w:pPr>
        <w:spacing w:line="360" w:lineRule="auto"/>
        <w:jc w:val="both"/>
        <w:rPr>
          <w:rFonts w:ascii="Times New Roman" w:hAnsi="Times New Roman"/>
          <w:sz w:val="28"/>
          <w:szCs w:val="28"/>
        </w:rPr>
      </w:pPr>
    </w:p>
    <w:p w:rsidR="0079625A" w:rsidRDefault="0079625A" w:rsidP="0079625A">
      <w:pPr>
        <w:spacing w:line="360" w:lineRule="auto"/>
        <w:jc w:val="both"/>
        <w:rPr>
          <w:rFonts w:ascii="Times New Roman" w:hAnsi="Times New Roman"/>
          <w:sz w:val="28"/>
          <w:szCs w:val="28"/>
        </w:rPr>
      </w:pPr>
    </w:p>
    <w:p w:rsidR="002E0889" w:rsidRDefault="00BF7255" w:rsidP="0079625A">
      <w:pPr>
        <w:spacing w:line="360" w:lineRule="auto"/>
        <w:jc w:val="center"/>
        <w:rPr>
          <w:rFonts w:ascii="Times New Roman" w:hAnsi="Times New Roman"/>
          <w:b/>
          <w:sz w:val="28"/>
          <w:szCs w:val="28"/>
        </w:rPr>
      </w:pPr>
      <w:r>
        <w:rPr>
          <w:rFonts w:ascii="Times New Roman" w:hAnsi="Times New Roman"/>
          <w:b/>
          <w:sz w:val="28"/>
          <w:szCs w:val="28"/>
        </w:rPr>
        <w:lastRenderedPageBreak/>
        <w:t>Глава</w:t>
      </w:r>
      <w:r w:rsidR="002E0889">
        <w:rPr>
          <w:rFonts w:ascii="Times New Roman" w:hAnsi="Times New Roman"/>
          <w:b/>
          <w:sz w:val="28"/>
          <w:szCs w:val="28"/>
        </w:rPr>
        <w:t>2. Отличительные черты молодёжного сленга.</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0A0D01">
        <w:rPr>
          <w:rFonts w:ascii="Times New Roman" w:hAnsi="Times New Roman"/>
          <w:sz w:val="28"/>
          <w:szCs w:val="28"/>
        </w:rPr>
        <w:tab/>
      </w:r>
      <w:r>
        <w:rPr>
          <w:rFonts w:ascii="Times New Roman" w:hAnsi="Times New Roman"/>
          <w:sz w:val="28"/>
          <w:szCs w:val="28"/>
        </w:rPr>
        <w:t>Молодежный язык отличается от м</w:t>
      </w:r>
      <w:r w:rsidR="000A0D01">
        <w:rPr>
          <w:rFonts w:ascii="Times New Roman" w:hAnsi="Times New Roman"/>
          <w:sz w:val="28"/>
          <w:szCs w:val="28"/>
        </w:rPr>
        <w:t>ногочисленных профессиональных «языков»</w:t>
      </w:r>
      <w:r>
        <w:rPr>
          <w:rFonts w:ascii="Times New Roman" w:hAnsi="Times New Roman"/>
          <w:sz w:val="28"/>
          <w:szCs w:val="28"/>
        </w:rPr>
        <w:t xml:space="preserve"> тем, что он не является шифрованным (наподобие воровского жаргона), и тем, что ему не нужны обозначения новых понятий (как это наблюдается в компьютерном жаргоне). Молодежный язык, как правило, более экспрессивно и метафорично обозначает уже известные предметы и явления.</w:t>
      </w:r>
    </w:p>
    <w:p w:rsidR="002E0889" w:rsidRPr="000A0D01"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0A0D01">
        <w:rPr>
          <w:rFonts w:ascii="Times New Roman" w:hAnsi="Times New Roman"/>
          <w:sz w:val="28"/>
          <w:szCs w:val="28"/>
        </w:rPr>
        <w:tab/>
      </w:r>
      <w:r>
        <w:rPr>
          <w:rFonts w:ascii="Times New Roman" w:hAnsi="Times New Roman"/>
          <w:sz w:val="28"/>
          <w:szCs w:val="28"/>
        </w:rPr>
        <w:t>Употребление молодёжного сленга способствует самоотделению, обособлению  представителей этой группы общества от прочих и одноврем</w:t>
      </w:r>
      <w:r w:rsidR="000A0D01">
        <w:rPr>
          <w:rFonts w:ascii="Times New Roman" w:hAnsi="Times New Roman"/>
          <w:sz w:val="28"/>
          <w:szCs w:val="28"/>
        </w:rPr>
        <w:t>енно объединяет их в некоторую «свою»</w:t>
      </w:r>
      <w:r>
        <w:rPr>
          <w:rFonts w:ascii="Times New Roman" w:hAnsi="Times New Roman"/>
          <w:sz w:val="28"/>
          <w:szCs w:val="28"/>
        </w:rPr>
        <w:t xml:space="preserve"> группу.  Иными словами, молодые люди </w:t>
      </w:r>
      <w:r w:rsidRPr="000A0D01">
        <w:rPr>
          <w:rFonts w:ascii="Times New Roman" w:hAnsi="Times New Roman"/>
          <w:sz w:val="28"/>
          <w:szCs w:val="28"/>
        </w:rPr>
        <w:t>стремятся к нестандартному словесному выражению.</w:t>
      </w:r>
    </w:p>
    <w:p w:rsidR="002E0889" w:rsidRPr="000A0D01" w:rsidRDefault="002E0889" w:rsidP="0079625A">
      <w:pPr>
        <w:spacing w:line="360" w:lineRule="auto"/>
        <w:jc w:val="both"/>
        <w:rPr>
          <w:rFonts w:ascii="Times New Roman" w:hAnsi="Times New Roman"/>
          <w:i/>
          <w:sz w:val="28"/>
          <w:szCs w:val="28"/>
        </w:rPr>
      </w:pPr>
      <w:r w:rsidRPr="000A0D01">
        <w:rPr>
          <w:rFonts w:ascii="Times New Roman" w:hAnsi="Times New Roman"/>
          <w:i/>
          <w:sz w:val="28"/>
          <w:szCs w:val="28"/>
        </w:rPr>
        <w:t>Какие функции молодёжного сленга  выделяют?</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0A0D01">
        <w:rPr>
          <w:rFonts w:ascii="Times New Roman" w:hAnsi="Times New Roman"/>
          <w:sz w:val="28"/>
          <w:szCs w:val="28"/>
        </w:rPr>
        <w:tab/>
      </w:r>
      <w:r>
        <w:rPr>
          <w:rFonts w:ascii="Times New Roman" w:hAnsi="Times New Roman"/>
          <w:sz w:val="28"/>
          <w:szCs w:val="28"/>
        </w:rPr>
        <w:t xml:space="preserve">Во-первых, он выступает как </w:t>
      </w:r>
      <w:r>
        <w:rPr>
          <w:rFonts w:ascii="Times New Roman" w:hAnsi="Times New Roman"/>
          <w:i/>
          <w:sz w:val="28"/>
          <w:szCs w:val="28"/>
        </w:rPr>
        <w:t>средство неформального общения  молодых  людей:  помогает самоутвердиться,  почувствовать  своё  единство.  То  есть он  становится своеобразным  протестом  против формализма, способом противопоставления себя старшему поколению.</w:t>
      </w:r>
      <w:r>
        <w:rPr>
          <w:rFonts w:ascii="Times New Roman" w:hAnsi="Times New Roman"/>
          <w:sz w:val="28"/>
          <w:szCs w:val="28"/>
        </w:rPr>
        <w:t xml:space="preserve"> Сейчас  уже  очевиден  тот  факт, что полноценное общение в молодежной среде невозможно без владения ее языком.  </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0A0D01">
        <w:rPr>
          <w:rFonts w:ascii="Times New Roman" w:hAnsi="Times New Roman"/>
          <w:sz w:val="28"/>
          <w:szCs w:val="28"/>
        </w:rPr>
        <w:tab/>
      </w:r>
      <w:r>
        <w:rPr>
          <w:rFonts w:ascii="Times New Roman" w:hAnsi="Times New Roman"/>
          <w:sz w:val="28"/>
          <w:szCs w:val="28"/>
        </w:rPr>
        <w:t xml:space="preserve">Во-вторых, фразы, употребляемые молодежью, </w:t>
      </w:r>
      <w:r>
        <w:rPr>
          <w:rFonts w:ascii="Times New Roman" w:hAnsi="Times New Roman"/>
          <w:i/>
          <w:sz w:val="28"/>
          <w:szCs w:val="28"/>
        </w:rPr>
        <w:t xml:space="preserve">звучат более игриво, чем обыкновенные, придавая речи юмористический характер и превращаясь в  игру </w:t>
      </w:r>
      <w:r>
        <w:rPr>
          <w:rFonts w:ascii="Times New Roman" w:hAnsi="Times New Roman"/>
          <w:sz w:val="28"/>
          <w:szCs w:val="28"/>
        </w:rPr>
        <w:t>(«</w:t>
      </w:r>
      <w:r>
        <w:rPr>
          <w:rFonts w:ascii="Times New Roman" w:hAnsi="Times New Roman"/>
          <w:i/>
          <w:sz w:val="28"/>
          <w:szCs w:val="28"/>
        </w:rPr>
        <w:t>Не  понтуйтесь,  жабы, всё  болото  наше!").</w:t>
      </w:r>
    </w:p>
    <w:p w:rsidR="002E0889" w:rsidRDefault="002E0889" w:rsidP="0079625A">
      <w:pPr>
        <w:spacing w:line="360" w:lineRule="auto"/>
        <w:jc w:val="both"/>
        <w:rPr>
          <w:rFonts w:ascii="Times New Roman" w:hAnsi="Times New Roman"/>
          <w:sz w:val="28"/>
          <w:szCs w:val="28"/>
        </w:rPr>
      </w:pPr>
      <w:r>
        <w:rPr>
          <w:rFonts w:ascii="Times New Roman" w:hAnsi="Times New Roman"/>
          <w:sz w:val="28"/>
          <w:szCs w:val="28"/>
        </w:rPr>
        <w:t xml:space="preserve">    </w:t>
      </w:r>
      <w:r w:rsidR="000A0D01">
        <w:rPr>
          <w:rFonts w:ascii="Times New Roman" w:hAnsi="Times New Roman"/>
          <w:sz w:val="28"/>
          <w:szCs w:val="28"/>
        </w:rPr>
        <w:tab/>
      </w:r>
      <w:r>
        <w:rPr>
          <w:rFonts w:ascii="Times New Roman" w:hAnsi="Times New Roman"/>
          <w:sz w:val="28"/>
          <w:szCs w:val="28"/>
        </w:rPr>
        <w:t xml:space="preserve">Яркий  пример  такой  игры -  всевозможные  чаты, которые,  появившись  сравнительно  недавно (не  более 10 лет  назад),  уже заняли  прочные  позиции в  коммуникативной  сфере  жизни  общества. </w:t>
      </w:r>
    </w:p>
    <w:p w:rsidR="000A0D01" w:rsidRDefault="000A0D01" w:rsidP="0079625A">
      <w:pPr>
        <w:spacing w:line="360" w:lineRule="auto"/>
        <w:jc w:val="both"/>
        <w:rPr>
          <w:rFonts w:ascii="Times New Roman" w:hAnsi="Times New Roman"/>
          <w:sz w:val="28"/>
          <w:szCs w:val="28"/>
        </w:rPr>
      </w:pPr>
    </w:p>
    <w:p w:rsidR="0079625A" w:rsidRDefault="0079625A" w:rsidP="0079625A">
      <w:pPr>
        <w:spacing w:line="360" w:lineRule="auto"/>
        <w:jc w:val="both"/>
        <w:rPr>
          <w:rFonts w:ascii="Times New Roman" w:hAnsi="Times New Roman"/>
          <w:sz w:val="28"/>
          <w:szCs w:val="28"/>
        </w:rPr>
      </w:pPr>
    </w:p>
    <w:p w:rsidR="002E0889" w:rsidRDefault="000A0D01" w:rsidP="0079625A">
      <w:pPr>
        <w:spacing w:line="360" w:lineRule="auto"/>
        <w:jc w:val="center"/>
        <w:rPr>
          <w:rFonts w:ascii="Times New Roman" w:hAnsi="Times New Roman"/>
          <w:b/>
          <w:sz w:val="28"/>
          <w:szCs w:val="28"/>
        </w:rPr>
      </w:pPr>
      <w:r>
        <w:rPr>
          <w:rFonts w:ascii="Times New Roman" w:hAnsi="Times New Roman"/>
          <w:b/>
          <w:sz w:val="28"/>
          <w:szCs w:val="28"/>
        </w:rPr>
        <w:lastRenderedPageBreak/>
        <w:t xml:space="preserve">Глава </w:t>
      </w:r>
      <w:r w:rsidR="002E0889">
        <w:rPr>
          <w:rFonts w:ascii="Times New Roman" w:hAnsi="Times New Roman"/>
          <w:b/>
          <w:sz w:val="28"/>
          <w:szCs w:val="28"/>
        </w:rPr>
        <w:t>3. Причины возникновения молодёжного сленга.</w:t>
      </w:r>
    </w:p>
    <w:p w:rsidR="00BF7255" w:rsidRPr="000A0D01" w:rsidRDefault="00BF7255" w:rsidP="0079625A">
      <w:pPr>
        <w:shd w:val="clear" w:color="auto" w:fill="FFFFFF"/>
        <w:spacing w:after="0" w:line="360" w:lineRule="auto"/>
        <w:ind w:left="10"/>
        <w:jc w:val="both"/>
        <w:rPr>
          <w:rFonts w:ascii="Times New Roman" w:eastAsia="Times New Roman" w:hAnsi="Times New Roman" w:cs="Times New Roman"/>
          <w:color w:val="000000"/>
          <w:sz w:val="20"/>
          <w:szCs w:val="20"/>
          <w:lang w:eastAsia="ru-RU"/>
        </w:rPr>
      </w:pPr>
      <w:r w:rsidRPr="001D023F">
        <w:rPr>
          <w:rFonts w:ascii="Times New Roman" w:eastAsia="Times New Roman" w:hAnsi="Times New Roman" w:cs="Times New Roman"/>
          <w:color w:val="000000"/>
          <w:sz w:val="28"/>
          <w:szCs w:val="28"/>
          <w:lang w:eastAsia="ru-RU"/>
        </w:rPr>
        <w:t xml:space="preserve">        </w:t>
      </w:r>
      <w:r w:rsidRPr="000A0D01">
        <w:rPr>
          <w:rFonts w:ascii="Times New Roman" w:eastAsia="Times New Roman" w:hAnsi="Times New Roman" w:cs="Times New Roman"/>
          <w:color w:val="000000"/>
          <w:sz w:val="28"/>
          <w:szCs w:val="28"/>
          <w:lang w:eastAsia="ru-RU"/>
        </w:rPr>
        <w:t>Проблемой появления нелитературного молодёжного сленга занимались многие учёные. </w:t>
      </w:r>
    </w:p>
    <w:p w:rsidR="00BF7255" w:rsidRPr="000A0D01" w:rsidRDefault="00BF7255" w:rsidP="0079625A">
      <w:pPr>
        <w:shd w:val="clear" w:color="auto" w:fill="FFFFFF"/>
        <w:spacing w:after="0" w:line="360" w:lineRule="auto"/>
        <w:ind w:left="10"/>
        <w:jc w:val="both"/>
        <w:rPr>
          <w:rFonts w:ascii="Times New Roman" w:eastAsia="Times New Roman" w:hAnsi="Times New Roman" w:cs="Times New Roman"/>
          <w:color w:val="000000"/>
          <w:sz w:val="20"/>
          <w:szCs w:val="20"/>
          <w:lang w:eastAsia="ru-RU"/>
        </w:rPr>
      </w:pPr>
      <w:r w:rsidRPr="000A0D01">
        <w:rPr>
          <w:rFonts w:ascii="Times New Roman" w:eastAsia="Times New Roman" w:hAnsi="Times New Roman" w:cs="Times New Roman"/>
          <w:color w:val="000000"/>
          <w:sz w:val="28"/>
          <w:szCs w:val="28"/>
          <w:lang w:eastAsia="ru-RU"/>
        </w:rPr>
        <w:t>        «В нашей стране в результате Октябрьской революции 1917 года произошла своего рода перестановка языка. Поскольку во власть пришли представители средних и низших слоев, разговорным языком нового правящего слоя оказался  нелитературный   язык, которым были насыщены произведе</w:t>
      </w:r>
      <w:r w:rsidR="000A0D01" w:rsidRPr="000A0D01">
        <w:rPr>
          <w:rFonts w:ascii="Times New Roman" w:eastAsia="Times New Roman" w:hAnsi="Times New Roman" w:cs="Times New Roman"/>
          <w:color w:val="000000"/>
          <w:sz w:val="28"/>
          <w:szCs w:val="28"/>
          <w:lang w:eastAsia="ru-RU"/>
        </w:rPr>
        <w:t>ния пролетарской литературы, и «политический язык»</w:t>
      </w:r>
      <w:r w:rsidRPr="000A0D01">
        <w:rPr>
          <w:rFonts w:ascii="Times New Roman" w:eastAsia="Times New Roman" w:hAnsi="Times New Roman" w:cs="Times New Roman"/>
          <w:color w:val="000000"/>
          <w:sz w:val="28"/>
          <w:szCs w:val="28"/>
          <w:lang w:eastAsia="ru-RU"/>
        </w:rPr>
        <w:t xml:space="preserve"> (митинговый и газетно-журнальный). А к настоящему литературному языку отношение б</w:t>
      </w:r>
      <w:r w:rsidR="000A0D01" w:rsidRPr="000A0D01">
        <w:rPr>
          <w:rFonts w:ascii="Times New Roman" w:eastAsia="Times New Roman" w:hAnsi="Times New Roman" w:cs="Times New Roman"/>
          <w:color w:val="000000"/>
          <w:sz w:val="28"/>
          <w:szCs w:val="28"/>
          <w:lang w:eastAsia="ru-RU"/>
        </w:rPr>
        <w:t>ыло настороженное, как и к его «старорежимным»</w:t>
      </w:r>
      <w:r w:rsidRPr="000A0D01">
        <w:rPr>
          <w:rFonts w:ascii="Times New Roman" w:eastAsia="Times New Roman" w:hAnsi="Times New Roman" w:cs="Times New Roman"/>
          <w:color w:val="000000"/>
          <w:sz w:val="28"/>
          <w:szCs w:val="28"/>
          <w:lang w:eastAsia="ru-RU"/>
        </w:rPr>
        <w:t xml:space="preserve"> носителям.</w:t>
      </w:r>
    </w:p>
    <w:p w:rsidR="00BF7255" w:rsidRPr="000A0D01" w:rsidRDefault="00BF7255" w:rsidP="0079625A">
      <w:pPr>
        <w:shd w:val="clear" w:color="auto" w:fill="FFFFFF"/>
        <w:spacing w:after="0" w:line="360" w:lineRule="auto"/>
        <w:ind w:left="10"/>
        <w:jc w:val="both"/>
        <w:rPr>
          <w:rFonts w:ascii="Times New Roman" w:eastAsia="Times New Roman" w:hAnsi="Times New Roman" w:cs="Times New Roman"/>
          <w:color w:val="000000"/>
          <w:sz w:val="20"/>
          <w:szCs w:val="20"/>
          <w:lang w:eastAsia="ru-RU"/>
        </w:rPr>
      </w:pPr>
      <w:r w:rsidRPr="000A0D01">
        <w:rPr>
          <w:rFonts w:ascii="Times New Roman" w:eastAsia="Times New Roman" w:hAnsi="Times New Roman" w:cs="Times New Roman"/>
          <w:color w:val="000000"/>
          <w:sz w:val="28"/>
          <w:szCs w:val="28"/>
          <w:lang w:eastAsia="ru-RU"/>
        </w:rPr>
        <w:t xml:space="preserve">        В литературе   после войны происходило раскрепощение языка. Ценились произведения о народе и для народа, поэтому язык можно было назвать «язык народных низов». Интеллигенция (под страхом смерти, лагерей) стремилась слиться </w:t>
      </w:r>
      <w:r w:rsidR="000A0D01" w:rsidRPr="000A0D01">
        <w:rPr>
          <w:rFonts w:ascii="Times New Roman" w:eastAsia="Times New Roman" w:hAnsi="Times New Roman" w:cs="Times New Roman"/>
          <w:color w:val="000000"/>
          <w:sz w:val="28"/>
          <w:szCs w:val="28"/>
          <w:lang w:eastAsia="ru-RU"/>
        </w:rPr>
        <w:t>с народом, поэтому  овладевала «русским матерным»</w:t>
      </w:r>
      <w:r w:rsidRPr="000A0D01">
        <w:rPr>
          <w:rFonts w:ascii="Times New Roman" w:eastAsia="Times New Roman" w:hAnsi="Times New Roman" w:cs="Times New Roman"/>
          <w:color w:val="000000"/>
          <w:sz w:val="28"/>
          <w:szCs w:val="28"/>
          <w:lang w:eastAsia="ru-RU"/>
        </w:rPr>
        <w:t>, который не соответствует ее культурному уровню и социальному статусу».</w:t>
      </w:r>
    </w:p>
    <w:p w:rsidR="00BF7255" w:rsidRPr="000A0D01" w:rsidRDefault="00BF7255" w:rsidP="0079625A">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0A0D01">
        <w:rPr>
          <w:rFonts w:ascii="Times New Roman" w:eastAsia="Times New Roman" w:hAnsi="Times New Roman" w:cs="Times New Roman"/>
          <w:color w:val="000000"/>
          <w:sz w:val="28"/>
          <w:szCs w:val="28"/>
          <w:lang w:eastAsia="ru-RU"/>
        </w:rPr>
        <w:t xml:space="preserve">          Преобразования в экономике и политике, открытость для международных контактов в наше время привели к заимствованию слов, которые буквально хлынули в русский язык. «Берешь в руки газету, и сердце сжимается, так как видишь языковую интервенцию в виде словечек "спичрайтер", "лейбл", "шоу", "пиар" и прочих. А вот в печатном издании перечисляются магазины, торгующие одеждой, и кокетливо заявлено, что "без шопинга по бутикам не обойтись". Ну, какой шопинг,  какие бутики? Не лучше ли сказать, "без хождения" или "без беготни по магазинам не обойтись". За счет заимствования русский язык обедняется, масса прекрасных языковых форм остается невостребованной.».  В. Белинский писал: "Употреблять иностранное слово, когда есть равносильное ему русское слово, значит, оскорблять и здравый смысл, и здравый вкус".  Какой речевой пример слышим мы из средств массовой информации сегодня! Часто слышим даже от политиков "крыша", "разборки", "наезды".  В газетах </w:t>
      </w:r>
      <w:r w:rsidRPr="000A0D01">
        <w:rPr>
          <w:rFonts w:ascii="Times New Roman" w:eastAsia="Times New Roman" w:hAnsi="Times New Roman" w:cs="Times New Roman"/>
          <w:color w:val="000000"/>
          <w:sz w:val="28"/>
          <w:szCs w:val="28"/>
          <w:lang w:eastAsia="ru-RU"/>
        </w:rPr>
        <w:lastRenderedPageBreak/>
        <w:t>журналисты всё готовы называть бандитскими словечками. Конечно,  необычно, когда журналист "косит под крутого", но это наша реальность, которую рада впитывать молодёжь.</w:t>
      </w:r>
    </w:p>
    <w:p w:rsidR="00BF7255" w:rsidRPr="000A0D01" w:rsidRDefault="00BF7255" w:rsidP="0079625A">
      <w:pPr>
        <w:shd w:val="clear" w:color="auto" w:fill="FFFFFF"/>
        <w:spacing w:after="0" w:line="360" w:lineRule="auto"/>
        <w:ind w:left="10"/>
        <w:jc w:val="both"/>
        <w:rPr>
          <w:rFonts w:ascii="Times New Roman" w:eastAsia="Times New Roman" w:hAnsi="Times New Roman" w:cs="Times New Roman"/>
          <w:color w:val="000000"/>
          <w:sz w:val="20"/>
          <w:szCs w:val="20"/>
          <w:lang w:eastAsia="ru-RU"/>
        </w:rPr>
      </w:pPr>
      <w:r w:rsidRPr="000A0D01">
        <w:rPr>
          <w:rFonts w:ascii="Times New Roman" w:eastAsia="Times New Roman" w:hAnsi="Times New Roman" w:cs="Times New Roman"/>
          <w:color w:val="000000"/>
          <w:sz w:val="28"/>
          <w:szCs w:val="28"/>
          <w:lang w:eastAsia="ru-RU"/>
        </w:rPr>
        <w:t xml:space="preserve">      </w:t>
      </w:r>
      <w:r w:rsidR="000A0D01" w:rsidRPr="000A0D01">
        <w:rPr>
          <w:rFonts w:ascii="Times New Roman" w:eastAsia="Times New Roman" w:hAnsi="Times New Roman" w:cs="Times New Roman"/>
          <w:color w:val="000000"/>
          <w:sz w:val="28"/>
          <w:szCs w:val="28"/>
          <w:lang w:eastAsia="ru-RU"/>
        </w:rPr>
        <w:tab/>
      </w:r>
      <w:r w:rsidRPr="000A0D01">
        <w:rPr>
          <w:rFonts w:ascii="Times New Roman" w:eastAsia="Times New Roman" w:hAnsi="Times New Roman" w:cs="Times New Roman"/>
          <w:color w:val="000000"/>
          <w:sz w:val="28"/>
          <w:szCs w:val="28"/>
          <w:lang w:eastAsia="ru-RU"/>
        </w:rPr>
        <w:t>Носители молодёжного сленга – это люди 12-25 лет. До 16-17 лет каждый из нас неотделим от школы, и все насущные проблемы связаны с ней, но в  особую группу не выделяется школьный жаргон, так как носители школьной лексики после окончания учебного заведения перестают употреблять «школьные» слова.</w:t>
      </w:r>
    </w:p>
    <w:p w:rsidR="00BF7255" w:rsidRPr="000A0D01" w:rsidRDefault="00BF7255" w:rsidP="0079625A">
      <w:pPr>
        <w:shd w:val="clear" w:color="auto" w:fill="FFFFFF"/>
        <w:spacing w:after="0" w:line="360" w:lineRule="auto"/>
        <w:ind w:left="10"/>
        <w:jc w:val="both"/>
        <w:rPr>
          <w:rFonts w:ascii="Times New Roman" w:eastAsia="Times New Roman" w:hAnsi="Times New Roman" w:cs="Times New Roman"/>
          <w:color w:val="000000"/>
          <w:sz w:val="20"/>
          <w:szCs w:val="20"/>
          <w:lang w:eastAsia="ru-RU"/>
        </w:rPr>
      </w:pPr>
      <w:r w:rsidRPr="000A0D01">
        <w:rPr>
          <w:rFonts w:ascii="Times New Roman" w:eastAsia="Times New Roman" w:hAnsi="Times New Roman" w:cs="Times New Roman"/>
          <w:color w:val="000000"/>
          <w:sz w:val="28"/>
          <w:szCs w:val="28"/>
          <w:lang w:eastAsia="ru-RU"/>
        </w:rPr>
        <w:t>       </w:t>
      </w:r>
      <w:r w:rsidR="000A0D01" w:rsidRPr="000A0D01">
        <w:rPr>
          <w:rFonts w:ascii="Times New Roman" w:eastAsia="Times New Roman" w:hAnsi="Times New Roman" w:cs="Times New Roman"/>
          <w:color w:val="000000"/>
          <w:sz w:val="28"/>
          <w:szCs w:val="28"/>
          <w:lang w:eastAsia="ru-RU"/>
        </w:rPr>
        <w:tab/>
      </w:r>
      <w:r w:rsidRPr="000A0D01">
        <w:rPr>
          <w:rFonts w:ascii="Times New Roman" w:eastAsia="Times New Roman" w:hAnsi="Times New Roman" w:cs="Times New Roman"/>
          <w:color w:val="000000"/>
          <w:sz w:val="28"/>
          <w:szCs w:val="28"/>
          <w:lang w:eastAsia="ru-RU"/>
        </w:rPr>
        <w:t>Итак, молодёжный сленг имеет исторические корни – «язык низов» активизировался после Октябрьской революции. В современное время  сленговые выражения стали часто звучать с экрана телевизора, печататься в прессе, что является примером для молодёжи. Ну и сами молодые люди активно придумывают «современные» словечки, передают их из уст в уста.</w:t>
      </w:r>
    </w:p>
    <w:p w:rsidR="001D023F" w:rsidRPr="000A0D01" w:rsidRDefault="001D023F" w:rsidP="0079625A">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1D023F" w:rsidRPr="000A0D01" w:rsidRDefault="001D023F" w:rsidP="0079625A">
      <w:pPr>
        <w:shd w:val="clear" w:color="auto" w:fill="FFFFFF"/>
        <w:spacing w:after="0" w:line="360" w:lineRule="auto"/>
        <w:ind w:left="10"/>
        <w:jc w:val="both"/>
        <w:rPr>
          <w:rFonts w:ascii="Times New Roman" w:eastAsia="Times New Roman" w:hAnsi="Times New Roman" w:cs="Times New Roman"/>
          <w:color w:val="000000"/>
          <w:sz w:val="20"/>
          <w:szCs w:val="20"/>
          <w:lang w:eastAsia="ru-RU"/>
        </w:rPr>
      </w:pPr>
      <w:r w:rsidRPr="000A0D01">
        <w:rPr>
          <w:rFonts w:ascii="Times New Roman" w:eastAsia="Times New Roman" w:hAnsi="Times New Roman" w:cs="Times New Roman"/>
          <w:b/>
          <w:bCs/>
          <w:color w:val="000000"/>
          <w:sz w:val="28"/>
          <w:szCs w:val="28"/>
          <w:lang w:eastAsia="ru-RU"/>
        </w:rPr>
        <w:t>Молодёжный сленг и уголовный жаргон.</w:t>
      </w:r>
    </w:p>
    <w:p w:rsidR="001D023F" w:rsidRPr="000A0D01" w:rsidRDefault="001D023F" w:rsidP="0079625A">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0A0D01">
        <w:rPr>
          <w:rFonts w:ascii="Times New Roman" w:eastAsia="Times New Roman" w:hAnsi="Times New Roman" w:cs="Times New Roman"/>
          <w:color w:val="000000"/>
          <w:sz w:val="28"/>
          <w:szCs w:val="28"/>
          <w:lang w:eastAsia="ru-RU"/>
        </w:rPr>
        <w:t>        Многие исследователи языковых явлений утверждают, что «молодёжный язык отображает все людские  пороки», наверное, придётся с этим согласиться, так как в речи молодых людей  есть группа слов, пришедших  из уголовной лексики.  </w:t>
      </w:r>
    </w:p>
    <w:p w:rsidR="001D023F" w:rsidRPr="000A0D01" w:rsidRDefault="001D023F" w:rsidP="0079625A">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0A0D01">
        <w:rPr>
          <w:rFonts w:ascii="Times New Roman" w:eastAsia="Times New Roman" w:hAnsi="Times New Roman" w:cs="Times New Roman"/>
          <w:color w:val="000000"/>
          <w:sz w:val="28"/>
          <w:szCs w:val="28"/>
          <w:lang w:eastAsia="ru-RU"/>
        </w:rPr>
        <w:t>        Большая группа арготизмов (единиц уголовного жаргона) перешла в молодёжный сленг без изменения своего лексического значения, например: смыться – скрыться, убежать; слямзить – украсть; стучать – сообщить, доносить.  </w:t>
      </w:r>
    </w:p>
    <w:p w:rsidR="001D023F" w:rsidRPr="000A0D01" w:rsidRDefault="001D023F" w:rsidP="0079625A">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0A0D01">
        <w:rPr>
          <w:rFonts w:ascii="Times New Roman" w:eastAsia="Times New Roman" w:hAnsi="Times New Roman" w:cs="Times New Roman"/>
          <w:color w:val="000000"/>
          <w:sz w:val="28"/>
          <w:szCs w:val="28"/>
          <w:lang w:eastAsia="ru-RU"/>
        </w:rPr>
        <w:t>       Многие слова, которые пришли из языка арго в молодёжную среду, развили, приобрели новые значения: канать – 1. передвигаться, 2. соответствовать, подходить по требованиям, 3. быть похожим на кого-то, (в арго – «идти»); мочить – избить, мочиловка – драка, вероятно, от арготизма «мокруха» - убийство.                </w:t>
      </w:r>
    </w:p>
    <w:p w:rsidR="000A0D01" w:rsidRPr="0079625A" w:rsidRDefault="001D023F" w:rsidP="0079625A">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0A0D01">
        <w:rPr>
          <w:rFonts w:ascii="Times New Roman" w:eastAsia="Times New Roman" w:hAnsi="Times New Roman" w:cs="Times New Roman"/>
          <w:color w:val="000000"/>
          <w:sz w:val="28"/>
          <w:szCs w:val="28"/>
          <w:lang w:eastAsia="ru-RU"/>
        </w:rPr>
        <w:lastRenderedPageBreak/>
        <w:t>        Итак, подводя итог всему вышесказанному, следует отметить, что молодёжный сленг впитал в себя большое количество единиц уголовного жаргона. И хотя молодёжь пытается «смягчить» криминальный язык, переосмыслить его, всё равно не прекращает им пользоваться. Использование</w:t>
      </w:r>
      <w:r w:rsidR="0079625A">
        <w:rPr>
          <w:rFonts w:ascii="Times New Roman" w:eastAsia="Times New Roman" w:hAnsi="Times New Roman" w:cs="Times New Roman"/>
          <w:color w:val="000000"/>
          <w:sz w:val="28"/>
          <w:szCs w:val="28"/>
          <w:lang w:eastAsia="ru-RU"/>
        </w:rPr>
        <w:t xml:space="preserve"> </w:t>
      </w:r>
      <w:r w:rsidRPr="000A0D01">
        <w:rPr>
          <w:rFonts w:ascii="Times New Roman" w:eastAsia="Times New Roman" w:hAnsi="Times New Roman" w:cs="Times New Roman"/>
          <w:color w:val="000000"/>
          <w:sz w:val="28"/>
          <w:szCs w:val="28"/>
          <w:lang w:eastAsia="ru-RU"/>
        </w:rPr>
        <w:t>уголовного языка делает речь грубой, вызывающей.            </w:t>
      </w:r>
    </w:p>
    <w:p w:rsidR="001D023F" w:rsidRPr="000A0D01" w:rsidRDefault="001D023F" w:rsidP="0079625A">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0A0D01">
        <w:rPr>
          <w:rFonts w:ascii="Times New Roman" w:eastAsia="Times New Roman" w:hAnsi="Times New Roman" w:cs="Times New Roman"/>
          <w:color w:val="000000"/>
          <w:sz w:val="28"/>
          <w:szCs w:val="28"/>
          <w:lang w:eastAsia="ru-RU"/>
        </w:rPr>
        <w:t xml:space="preserve">                                      </w:t>
      </w:r>
    </w:p>
    <w:p w:rsidR="001D023F" w:rsidRPr="000A0D01" w:rsidRDefault="001D023F" w:rsidP="0079625A">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0A0D01">
        <w:rPr>
          <w:rFonts w:ascii="Times New Roman" w:eastAsia="Times New Roman" w:hAnsi="Times New Roman" w:cs="Times New Roman"/>
          <w:b/>
          <w:bCs/>
          <w:color w:val="000000"/>
          <w:sz w:val="28"/>
          <w:szCs w:val="28"/>
          <w:lang w:eastAsia="ru-RU"/>
        </w:rPr>
        <w:t>Английские слова в молодёжном сленге.</w:t>
      </w:r>
    </w:p>
    <w:p w:rsidR="001D023F" w:rsidRPr="000A0D01" w:rsidRDefault="001D023F" w:rsidP="0079625A">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0A0D01">
        <w:rPr>
          <w:rFonts w:ascii="Times New Roman" w:eastAsia="Times New Roman" w:hAnsi="Times New Roman" w:cs="Times New Roman"/>
          <w:color w:val="000000"/>
          <w:sz w:val="28"/>
          <w:szCs w:val="28"/>
          <w:lang w:eastAsia="ru-RU"/>
        </w:rPr>
        <w:t>         В молодежном сленге много слов заимствовано из английского языка: аск, бакс, блэк, типл и многие другие, заимствования из других языков крайне немногочисленны.</w:t>
      </w:r>
      <w:r w:rsidRPr="000A0D01">
        <w:rPr>
          <w:rFonts w:ascii="Times New Roman" w:eastAsia="Times New Roman" w:hAnsi="Times New Roman" w:cs="Times New Roman"/>
          <w:color w:val="000000"/>
          <w:sz w:val="28"/>
          <w:szCs w:val="28"/>
          <w:lang w:eastAsia="ru-RU"/>
        </w:rPr>
        <w:br/>
        <w:t>       Можно выделить следующие группы иностранных заимствований.</w:t>
      </w:r>
    </w:p>
    <w:p w:rsidR="001D023F" w:rsidRPr="000A0D01" w:rsidRDefault="001D023F" w:rsidP="0079625A">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0A0D01">
        <w:rPr>
          <w:rFonts w:ascii="Times New Roman" w:eastAsia="Times New Roman" w:hAnsi="Times New Roman" w:cs="Times New Roman"/>
          <w:color w:val="000000"/>
          <w:sz w:val="28"/>
          <w:szCs w:val="28"/>
          <w:lang w:eastAsia="ru-RU"/>
        </w:rPr>
        <w:t>         Первая группа - прямые заимствования. Слово встречается в русском сленге приблизительно в том же виде и в том же значении, что и в языке-оригинале. Это такие слова, как мэн – мужчина, молодой человек; блэк – негр; сайз – размер, мани – деньги,   яппи – преуспевающий (благодаря своим деловым качествам) молодой человек. Например, предложение: «Камон ко мне». Видно, что английское слово вошло в речевой поток без изменения звучания и значения.</w:t>
      </w:r>
    </w:p>
    <w:p w:rsidR="001D023F" w:rsidRPr="000A0D01" w:rsidRDefault="001D023F" w:rsidP="0079625A">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0A0D01">
        <w:rPr>
          <w:rFonts w:ascii="Times New Roman" w:eastAsia="Times New Roman" w:hAnsi="Times New Roman" w:cs="Times New Roman"/>
          <w:color w:val="000000"/>
          <w:sz w:val="28"/>
          <w:szCs w:val="28"/>
          <w:lang w:eastAsia="ru-RU"/>
        </w:rPr>
        <w:t>        Вторая группа – образование слов путем присоединения к иностранному корню русского суффикса, приставки и окончания. В этом случае часто несколько изменяется значение иностранного слова-источника, например, аскать, литловый.</w:t>
      </w:r>
    </w:p>
    <w:p w:rsidR="001D023F" w:rsidRPr="000A0D01" w:rsidRDefault="001D023F" w:rsidP="0079625A">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0A0D01">
        <w:rPr>
          <w:rFonts w:ascii="Times New Roman" w:eastAsia="Times New Roman" w:hAnsi="Times New Roman" w:cs="Times New Roman"/>
          <w:color w:val="000000"/>
          <w:sz w:val="28"/>
          <w:szCs w:val="28"/>
          <w:lang w:eastAsia="ru-RU"/>
        </w:rPr>
        <w:t>        Третья  группа – русские слова, которые звучат похоже на английские и используются в значении соответствующих английских слов. Очень много слов третьей группы в языке компьютерщиков: мыло, или емеля (e-mail), – электронное письмо,  аська, или ася, – система общения «он-лайн» ICQ (произносится «айсикью).  </w:t>
      </w:r>
    </w:p>
    <w:p w:rsidR="001D023F" w:rsidRDefault="001D023F"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A0D01">
        <w:rPr>
          <w:rFonts w:ascii="Times New Roman" w:eastAsia="Times New Roman" w:hAnsi="Times New Roman" w:cs="Times New Roman"/>
          <w:color w:val="000000"/>
          <w:sz w:val="28"/>
          <w:szCs w:val="28"/>
          <w:lang w:eastAsia="ru-RU"/>
        </w:rPr>
        <w:t>         Итак, появление в молодёжном сленге английских заимствований вызвано повышением статуса этого иностранного языка, его широким изучением и распространением среди молодёжи.</w:t>
      </w:r>
    </w:p>
    <w:p w:rsidR="000A0D01" w:rsidRPr="000A0D01" w:rsidRDefault="000A0D01" w:rsidP="0079625A">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1D023F" w:rsidRPr="000A0D01" w:rsidRDefault="001D023F" w:rsidP="0079625A">
      <w:pPr>
        <w:pBdr>
          <w:bottom w:val="single" w:sz="6" w:space="6" w:color="D6DDB9"/>
        </w:pBdr>
        <w:shd w:val="clear" w:color="auto" w:fill="FFFFFF"/>
        <w:spacing w:after="0" w:line="360" w:lineRule="auto"/>
        <w:jc w:val="both"/>
        <w:outlineLvl w:val="0"/>
        <w:rPr>
          <w:rFonts w:ascii="Times New Roman" w:eastAsia="Times New Roman" w:hAnsi="Times New Roman" w:cs="Times New Roman"/>
          <w:b/>
          <w:bCs/>
          <w:color w:val="000000"/>
          <w:kern w:val="36"/>
          <w:sz w:val="24"/>
          <w:szCs w:val="24"/>
          <w:lang w:eastAsia="ru-RU"/>
        </w:rPr>
      </w:pPr>
      <w:r w:rsidRPr="000A0D01">
        <w:rPr>
          <w:rFonts w:ascii="Times New Roman" w:eastAsia="Times New Roman" w:hAnsi="Times New Roman" w:cs="Times New Roman"/>
          <w:b/>
          <w:bCs/>
          <w:color w:val="000000"/>
          <w:kern w:val="36"/>
          <w:sz w:val="28"/>
          <w:szCs w:val="28"/>
          <w:lang w:eastAsia="ru-RU"/>
        </w:rPr>
        <w:t>Компьютерная лексика в молодёжном сленге.</w:t>
      </w:r>
    </w:p>
    <w:p w:rsidR="001D023F" w:rsidRDefault="001D023F"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A0D01">
        <w:rPr>
          <w:rFonts w:ascii="Times New Roman" w:eastAsia="Times New Roman" w:hAnsi="Times New Roman" w:cs="Times New Roman"/>
          <w:color w:val="000000"/>
          <w:sz w:val="28"/>
          <w:szCs w:val="28"/>
          <w:lang w:eastAsia="ru-RU"/>
        </w:rPr>
        <w:t>         Вместе с компьютеризацией жизни произошла и «компьютеризация языка», то есть широкое внедрение в обыденный словарь молодёжи слов, которыми пользуются компьютерщики, например, «комп», «железо» - компьютер, «винт» – винчестер, «клава» – клавиатура,  «маус» - мышь, «гиг» и другие, то теперь появились в активном использовании слова, связанные с Интернет, виртуальными компьютерными играми: мыло, или емеля (e-mail), – электронное письмо,  аська, или ася, – система общения «он-лайн», ICQ (произносится «айсикью»).</w:t>
      </w:r>
    </w:p>
    <w:p w:rsidR="000A0D01" w:rsidRDefault="000A0D01"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0A0D01" w:rsidRDefault="000A0D01"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90FFC" w:rsidRPr="000A0D01" w:rsidRDefault="00990FFC"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F7255" w:rsidRPr="000A0D01" w:rsidRDefault="00BF7255" w:rsidP="0079625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F7255" w:rsidRPr="00990FFC" w:rsidRDefault="0079625A" w:rsidP="00990FFC">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Глава 4. Исследовательская часть</w:t>
      </w:r>
      <w:r w:rsidR="00990FFC">
        <w:rPr>
          <w:rFonts w:ascii="Times New Roman" w:eastAsia="Times New Roman" w:hAnsi="Times New Roman" w:cs="Times New Roman"/>
          <w:b/>
          <w:bCs/>
          <w:color w:val="000000"/>
          <w:sz w:val="28"/>
          <w:szCs w:val="28"/>
          <w:lang w:eastAsia="ru-RU"/>
        </w:rPr>
        <w:t>.</w:t>
      </w:r>
    </w:p>
    <w:p w:rsidR="00267EFA" w:rsidRDefault="00BF7255" w:rsidP="00F275C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D023F">
        <w:rPr>
          <w:rFonts w:ascii="Times New Roman" w:eastAsia="Times New Roman" w:hAnsi="Times New Roman" w:cs="Times New Roman"/>
          <w:color w:val="000000"/>
          <w:sz w:val="28"/>
          <w:szCs w:val="28"/>
          <w:lang w:eastAsia="ru-RU"/>
        </w:rPr>
        <w:t xml:space="preserve">          Для изучения состояния устной речи подростков, </w:t>
      </w:r>
      <w:r w:rsidR="00990FFC">
        <w:rPr>
          <w:rFonts w:ascii="Times New Roman" w:eastAsia="Times New Roman" w:hAnsi="Times New Roman" w:cs="Times New Roman"/>
          <w:color w:val="000000"/>
          <w:sz w:val="28"/>
          <w:szCs w:val="28"/>
          <w:lang w:eastAsia="ru-RU"/>
        </w:rPr>
        <w:t>я попросила всех своих знакомых написать мне слова, которые они употребляют среди сверстников. Оказалось, что не все значения слов мне известны. Тогда я обратилась к интернету и проанализировала все найденные слова. Получалось, что молодежный сленг зависит и от территориальной принадлежности подростков.</w:t>
      </w:r>
      <w:r w:rsidR="00F275C9">
        <w:rPr>
          <w:rFonts w:ascii="Times New Roman" w:eastAsia="Times New Roman" w:hAnsi="Times New Roman" w:cs="Times New Roman"/>
          <w:color w:val="000000"/>
          <w:sz w:val="28"/>
          <w:szCs w:val="28"/>
          <w:lang w:eastAsia="ru-RU"/>
        </w:rPr>
        <w:t xml:space="preserve"> Результатом этой работы стал «Словарь молодежного сленга». (Приложение 1) </w:t>
      </w:r>
    </w:p>
    <w:p w:rsidR="00267EFA" w:rsidRDefault="00990FFC" w:rsidP="00267E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 провела 2 анкетирования. </w:t>
      </w:r>
    </w:p>
    <w:p w:rsidR="00990FFC" w:rsidRDefault="00990FFC" w:rsidP="00267E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Первое </w:t>
      </w:r>
      <w:r w:rsidR="00F275C9">
        <w:rPr>
          <w:rFonts w:ascii="Times New Roman" w:eastAsia="Times New Roman" w:hAnsi="Times New Roman" w:cs="Times New Roman"/>
          <w:color w:val="000000"/>
          <w:sz w:val="28"/>
          <w:szCs w:val="28"/>
          <w:lang w:eastAsia="ru-RU"/>
        </w:rPr>
        <w:t xml:space="preserve">было направлено на выявление тех слов, которые употребляют учащиеся нашей школы. Ребятам были предложены слова из выше указанной работы. Необходимо было написать лексическое значение известных и употребляемых ими слов. После анализа полученных материалов, был составлен «Словарь </w:t>
      </w:r>
      <w:r w:rsidR="00267EFA">
        <w:rPr>
          <w:rFonts w:ascii="Times New Roman" w:eastAsia="Times New Roman" w:hAnsi="Times New Roman" w:cs="Times New Roman"/>
          <w:color w:val="000000"/>
          <w:sz w:val="28"/>
          <w:szCs w:val="28"/>
          <w:lang w:eastAsia="ru-RU"/>
        </w:rPr>
        <w:t>сленга учащихся школы №60</w:t>
      </w:r>
      <w:r w:rsidR="00F275C9">
        <w:rPr>
          <w:rFonts w:ascii="Times New Roman" w:eastAsia="Times New Roman" w:hAnsi="Times New Roman" w:cs="Times New Roman"/>
          <w:color w:val="000000"/>
          <w:sz w:val="28"/>
          <w:szCs w:val="28"/>
          <w:lang w:eastAsia="ru-RU"/>
        </w:rPr>
        <w:t>»</w:t>
      </w:r>
      <w:r w:rsidR="00267EFA">
        <w:rPr>
          <w:rFonts w:ascii="Times New Roman" w:eastAsia="Times New Roman" w:hAnsi="Times New Roman" w:cs="Times New Roman"/>
          <w:color w:val="000000"/>
          <w:sz w:val="28"/>
          <w:szCs w:val="28"/>
          <w:lang w:eastAsia="ru-RU"/>
        </w:rPr>
        <w:t>. (Приложение 2)</w:t>
      </w:r>
    </w:p>
    <w:p w:rsidR="00990FFC" w:rsidRDefault="00267EFA" w:rsidP="00267E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Второе анкетирование было направлено на определение отношения подростков к молодежному сленгу. Ребятам </w:t>
      </w:r>
      <w:r w:rsidR="00C01FB9">
        <w:rPr>
          <w:rFonts w:ascii="Times New Roman" w:eastAsia="Times New Roman" w:hAnsi="Times New Roman" w:cs="Times New Roman"/>
          <w:color w:val="000000"/>
          <w:sz w:val="28"/>
          <w:szCs w:val="28"/>
          <w:lang w:eastAsia="ru-RU"/>
        </w:rPr>
        <w:t xml:space="preserve">5- 9 классов (всего 70 человек) </w:t>
      </w:r>
      <w:r>
        <w:rPr>
          <w:rFonts w:ascii="Times New Roman" w:eastAsia="Times New Roman" w:hAnsi="Times New Roman" w:cs="Times New Roman"/>
          <w:color w:val="000000"/>
          <w:sz w:val="28"/>
          <w:szCs w:val="28"/>
          <w:lang w:eastAsia="ru-RU"/>
        </w:rPr>
        <w:t>был</w:t>
      </w:r>
      <w:r w:rsidR="00414F0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предложен</w:t>
      </w:r>
      <w:r w:rsidR="00414F0A">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следующ</w:t>
      </w:r>
      <w:r w:rsidR="00414F0A">
        <w:rPr>
          <w:rFonts w:ascii="Times New Roman" w:eastAsia="Times New Roman" w:hAnsi="Times New Roman" w:cs="Times New Roman"/>
          <w:color w:val="000000"/>
          <w:sz w:val="28"/>
          <w:szCs w:val="28"/>
          <w:lang w:eastAsia="ru-RU"/>
        </w:rPr>
        <w:t>ие</w:t>
      </w:r>
      <w:r>
        <w:rPr>
          <w:rFonts w:ascii="Times New Roman" w:eastAsia="Times New Roman" w:hAnsi="Times New Roman" w:cs="Times New Roman"/>
          <w:color w:val="000000"/>
          <w:sz w:val="28"/>
          <w:szCs w:val="28"/>
          <w:lang w:eastAsia="ru-RU"/>
        </w:rPr>
        <w:t xml:space="preserve"> </w:t>
      </w:r>
      <w:r w:rsidR="00414F0A">
        <w:rPr>
          <w:rFonts w:ascii="Times New Roman" w:eastAsia="Times New Roman" w:hAnsi="Times New Roman" w:cs="Times New Roman"/>
          <w:color w:val="000000"/>
          <w:sz w:val="28"/>
          <w:szCs w:val="28"/>
          <w:lang w:eastAsia="ru-RU"/>
        </w:rPr>
        <w:t>вопросы:</w:t>
      </w:r>
    </w:p>
    <w:p w:rsidR="00414F0A" w:rsidRDefault="00414F0A" w:rsidP="00414F0A">
      <w:pPr>
        <w:pStyle w:val="a8"/>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Используете ли Вы в своей речи молодежный сленг?</w:t>
      </w:r>
    </w:p>
    <w:p w:rsidR="00414F0A" w:rsidRDefault="00414F0A" w:rsidP="00414F0A">
      <w:pPr>
        <w:pStyle w:val="a8"/>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часто?</w:t>
      </w:r>
    </w:p>
    <w:p w:rsidR="00414F0A" w:rsidRDefault="00414F0A" w:rsidP="00414F0A">
      <w:pPr>
        <w:pStyle w:val="a8"/>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Используют ли в своей речи данные слова ваши родители?</w:t>
      </w:r>
    </w:p>
    <w:p w:rsidR="00414F0A" w:rsidRDefault="00414F0A" w:rsidP="00414F0A">
      <w:pPr>
        <w:pStyle w:val="a8"/>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Считаете ли Вы, что данные слова засоряют наш язык?</w:t>
      </w:r>
    </w:p>
    <w:p w:rsidR="00414F0A" w:rsidRDefault="00414F0A" w:rsidP="00414F0A">
      <w:pPr>
        <w:pStyle w:val="a8"/>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Нужно ли бороться с этим явлением?</w:t>
      </w:r>
    </w:p>
    <w:p w:rsidR="00BF7255" w:rsidRPr="00B96BDB" w:rsidRDefault="00C01FB9" w:rsidP="00B96BD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опроса показали, что все учащиеся имеют в своем лексиконе молодежные слова и активно их используют. Некоторые слова употребляются и их родителями. К счастью, из опрошенных ребят утвердительно ответило только 33%.</w:t>
      </w:r>
      <w:r w:rsidR="00B96B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Возможно,  и эти «проценты» </w:t>
      </w:r>
      <w:r w:rsidR="00B96BD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родители </w:t>
      </w:r>
      <w:r w:rsidR="00B96BDB">
        <w:rPr>
          <w:rFonts w:ascii="Times New Roman" w:eastAsia="Times New Roman" w:hAnsi="Times New Roman" w:cs="Times New Roman"/>
          <w:color w:val="000000"/>
          <w:sz w:val="28"/>
          <w:szCs w:val="28"/>
          <w:lang w:eastAsia="ru-RU"/>
        </w:rPr>
        <w:t>«трудных» подростков, которые просто пытаются быть со своим «чадом» «на одной волне». Страшно, что только 67% учащихся считают, что сленг засоряет наш язык, и только 58% - что нужно бороться с этим явлением.</w:t>
      </w:r>
    </w:p>
    <w:p w:rsidR="001D023F" w:rsidRPr="001D023F" w:rsidRDefault="001D023F" w:rsidP="0079625A">
      <w:pPr>
        <w:shd w:val="clear" w:color="auto" w:fill="FFFFFF"/>
        <w:spacing w:after="0" w:line="360" w:lineRule="auto"/>
        <w:rPr>
          <w:rFonts w:ascii="Times New Roman" w:eastAsia="Times New Roman" w:hAnsi="Times New Roman" w:cs="Times New Roman"/>
          <w:color w:val="000000"/>
          <w:sz w:val="20"/>
          <w:szCs w:val="20"/>
          <w:lang w:eastAsia="ru-RU"/>
        </w:rPr>
      </w:pPr>
      <w:r w:rsidRPr="001D023F">
        <w:rPr>
          <w:rFonts w:ascii="Times New Roman" w:eastAsia="Times New Roman" w:hAnsi="Times New Roman" w:cs="Times New Roman"/>
          <w:color w:val="000000"/>
          <w:sz w:val="28"/>
          <w:szCs w:val="28"/>
          <w:lang w:eastAsia="ru-RU"/>
        </w:rPr>
        <w:lastRenderedPageBreak/>
        <w:t>                                                       </w:t>
      </w:r>
      <w:r w:rsidRPr="001D023F">
        <w:rPr>
          <w:rFonts w:ascii="Times New Roman" w:eastAsia="Times New Roman" w:hAnsi="Times New Roman" w:cs="Times New Roman"/>
          <w:b/>
          <w:bCs/>
          <w:color w:val="000000"/>
          <w:sz w:val="28"/>
          <w:szCs w:val="28"/>
          <w:lang w:eastAsia="ru-RU"/>
        </w:rPr>
        <w:t>Заключение.</w:t>
      </w:r>
    </w:p>
    <w:p w:rsidR="00B96BDB" w:rsidRDefault="001D023F" w:rsidP="002018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D023F">
        <w:rPr>
          <w:rFonts w:ascii="Times New Roman" w:eastAsia="Times New Roman" w:hAnsi="Times New Roman" w:cs="Times New Roman"/>
          <w:color w:val="000000"/>
          <w:sz w:val="28"/>
          <w:szCs w:val="28"/>
          <w:lang w:eastAsia="ru-RU"/>
        </w:rPr>
        <w:t>       </w:t>
      </w:r>
      <w:r w:rsidR="00B96BDB">
        <w:rPr>
          <w:rFonts w:ascii="Times New Roman" w:hAnsi="Times New Roman"/>
          <w:sz w:val="28"/>
          <w:szCs w:val="28"/>
        </w:rPr>
        <w:t>Итак,  можно сделать  вывод: сленг был, есть и будет в лексике молодёжи. Хорошо это или плохо? Вопрос, по-видимому, остаётся  спорным. Сленг нельзя ни запретить, ни отменить. Он меняется с течением времени, одни слова умирают, другие – появляются, точно так же, как и в любом другом языке.</w:t>
      </w:r>
    </w:p>
    <w:p w:rsidR="00414F0A" w:rsidRPr="00B96BDB" w:rsidRDefault="001D023F" w:rsidP="002018A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D023F">
        <w:rPr>
          <w:rFonts w:ascii="Times New Roman" w:eastAsia="Times New Roman" w:hAnsi="Times New Roman" w:cs="Times New Roman"/>
          <w:color w:val="000000"/>
          <w:sz w:val="28"/>
          <w:szCs w:val="28"/>
          <w:lang w:eastAsia="ru-RU"/>
        </w:rPr>
        <w:t xml:space="preserve">Молодёжный  сленг – это тот язык, которым мы ежедневно выражаем свои мысли и чувства, общаясь друг с другом. </w:t>
      </w:r>
      <w:r w:rsidR="00B96BDB">
        <w:rPr>
          <w:rFonts w:ascii="Times New Roman" w:eastAsia="Times New Roman" w:hAnsi="Times New Roman" w:cs="Times New Roman"/>
          <w:color w:val="000000"/>
          <w:sz w:val="28"/>
          <w:szCs w:val="28"/>
          <w:lang w:eastAsia="ru-RU"/>
        </w:rPr>
        <w:t xml:space="preserve"> </w:t>
      </w:r>
      <w:r w:rsidR="00414F0A">
        <w:rPr>
          <w:rFonts w:ascii="Times New Roman" w:hAnsi="Times New Roman"/>
          <w:sz w:val="28"/>
          <w:szCs w:val="28"/>
        </w:rPr>
        <w:t xml:space="preserve">Конечно, плохо, если сленг полностью заменяет человеку нормальную речь. Но современную молодёжь совсем без сленга представить невозможно. </w:t>
      </w:r>
      <w:r w:rsidR="00B96BDB">
        <w:rPr>
          <w:rFonts w:ascii="Times New Roman" w:hAnsi="Times New Roman"/>
          <w:sz w:val="28"/>
          <w:szCs w:val="28"/>
        </w:rPr>
        <w:t>Из всего выше сказанного</w:t>
      </w:r>
      <w:r w:rsidR="002018A3">
        <w:rPr>
          <w:rFonts w:ascii="Times New Roman" w:hAnsi="Times New Roman"/>
          <w:sz w:val="28"/>
          <w:szCs w:val="28"/>
        </w:rPr>
        <w:t xml:space="preserve"> также</w:t>
      </w:r>
      <w:r w:rsidR="00B96BDB">
        <w:rPr>
          <w:rFonts w:ascii="Times New Roman" w:hAnsi="Times New Roman"/>
          <w:sz w:val="28"/>
          <w:szCs w:val="28"/>
        </w:rPr>
        <w:t xml:space="preserve"> следует, что </w:t>
      </w:r>
      <w:r w:rsidR="00414F0A">
        <w:rPr>
          <w:rFonts w:ascii="Times New Roman" w:hAnsi="Times New Roman"/>
          <w:sz w:val="28"/>
          <w:szCs w:val="28"/>
        </w:rPr>
        <w:t xml:space="preserve">нельзя относиться к сленгу как к чему-то тому, что только загрязняет русский язык. Это неотъемлемая часть нашей речи. </w:t>
      </w:r>
      <w:r w:rsidR="00442025">
        <w:rPr>
          <w:rFonts w:ascii="Times New Roman" w:hAnsi="Times New Roman"/>
          <w:sz w:val="28"/>
          <w:szCs w:val="28"/>
        </w:rPr>
        <w:t>Молодежный сленг показывает, как развивается общество на данном этап</w:t>
      </w:r>
      <w:r w:rsidR="00442025">
        <w:rPr>
          <w:rFonts w:ascii="Times New Roman" w:hAnsi="Times New Roman"/>
          <w:sz w:val="28"/>
          <w:szCs w:val="28"/>
        </w:rPr>
        <w:t xml:space="preserve">е. </w:t>
      </w:r>
      <w:r w:rsidR="00414F0A">
        <w:rPr>
          <w:rFonts w:ascii="Times New Roman" w:hAnsi="Times New Roman"/>
          <w:sz w:val="28"/>
          <w:szCs w:val="28"/>
        </w:rPr>
        <w:t xml:space="preserve"> Но  и  опускать  глаза,  закрывать  уши,  прятаться  от  этой  проблемы  тоже  не  стоит.</w:t>
      </w:r>
    </w:p>
    <w:p w:rsidR="00414F0A" w:rsidRDefault="00414F0A"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442025" w:rsidRDefault="00442025"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bookmarkStart w:id="0" w:name="_GoBack"/>
      <w:bookmarkEnd w:id="0"/>
    </w:p>
    <w:p w:rsidR="002018A3"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2018A3" w:rsidRPr="001D023F" w:rsidRDefault="002018A3" w:rsidP="002018A3">
      <w:pPr>
        <w:shd w:val="clear" w:color="auto" w:fill="FFFFFF"/>
        <w:spacing w:after="0" w:line="360" w:lineRule="auto"/>
        <w:jc w:val="both"/>
        <w:rPr>
          <w:rFonts w:ascii="Times New Roman" w:eastAsia="Times New Roman" w:hAnsi="Times New Roman" w:cs="Times New Roman"/>
          <w:color w:val="000000"/>
          <w:sz w:val="20"/>
          <w:szCs w:val="20"/>
          <w:lang w:eastAsia="ru-RU"/>
        </w:rPr>
      </w:pPr>
    </w:p>
    <w:p w:rsidR="001D023F" w:rsidRPr="001D023F" w:rsidRDefault="001D023F" w:rsidP="001D02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D023F">
        <w:rPr>
          <w:rFonts w:ascii="Times New Roman" w:eastAsia="Times New Roman" w:hAnsi="Times New Roman" w:cs="Times New Roman"/>
          <w:b/>
          <w:bCs/>
          <w:color w:val="000000"/>
          <w:sz w:val="28"/>
          <w:szCs w:val="28"/>
          <w:lang w:eastAsia="ru-RU"/>
        </w:rPr>
        <w:lastRenderedPageBreak/>
        <w:t>Литература</w:t>
      </w:r>
    </w:p>
    <w:p w:rsidR="001D023F" w:rsidRDefault="001D023F" w:rsidP="001D023F">
      <w:pPr>
        <w:shd w:val="clear" w:color="auto" w:fill="FFFFFF"/>
        <w:spacing w:after="0" w:line="240" w:lineRule="auto"/>
        <w:rPr>
          <w:rFonts w:ascii="Times New Roman" w:eastAsia="Times New Roman" w:hAnsi="Times New Roman" w:cs="Times New Roman"/>
          <w:color w:val="000000"/>
          <w:sz w:val="28"/>
          <w:szCs w:val="28"/>
          <w:lang w:eastAsia="ru-RU"/>
        </w:rPr>
      </w:pPr>
      <w:r w:rsidRPr="001D023F">
        <w:rPr>
          <w:rFonts w:ascii="Times New Roman" w:eastAsia="Times New Roman" w:hAnsi="Times New Roman" w:cs="Times New Roman"/>
          <w:color w:val="000000"/>
          <w:sz w:val="28"/>
          <w:szCs w:val="28"/>
          <w:lang w:eastAsia="ru-RU"/>
        </w:rPr>
        <w:t>1.Энциклопедия для детей. Т. 10. Языкознание. Русский язык. М.: Аванта +, 1999.</w:t>
      </w:r>
      <w:r w:rsidRPr="001D023F">
        <w:rPr>
          <w:rFonts w:ascii="Times New Roman" w:eastAsia="Times New Roman" w:hAnsi="Times New Roman" w:cs="Times New Roman"/>
          <w:color w:val="000000"/>
          <w:sz w:val="28"/>
          <w:szCs w:val="28"/>
          <w:lang w:eastAsia="ru-RU"/>
        </w:rPr>
        <w:br/>
        <w:t>2. Юганов И., Юганова Ф. Русский жаргон 60–90-х годов: Опыт словаря. М., 1994.</w:t>
      </w:r>
      <w:r w:rsidRPr="001D023F">
        <w:rPr>
          <w:rFonts w:ascii="Times New Roman" w:eastAsia="Times New Roman" w:hAnsi="Times New Roman" w:cs="Times New Roman"/>
          <w:color w:val="000000"/>
          <w:sz w:val="28"/>
          <w:szCs w:val="28"/>
          <w:lang w:eastAsia="ru-RU"/>
        </w:rPr>
        <w:br/>
        <w:t>3. Никитина Т.Г. Так говорит молодежь. Словарь молодежного сленга. М., 1998.</w:t>
      </w:r>
      <w:r w:rsidRPr="001D023F">
        <w:rPr>
          <w:rFonts w:ascii="Times New Roman" w:eastAsia="Times New Roman" w:hAnsi="Times New Roman" w:cs="Times New Roman"/>
          <w:color w:val="000000"/>
          <w:sz w:val="28"/>
          <w:szCs w:val="28"/>
          <w:lang w:eastAsia="ru-RU"/>
        </w:rPr>
        <w:br/>
        <w:t>4. Ермакова О.П., Земская Е.А., Розина Р.И. Слова, с которыми мы все встречались: Словарь общего жар гона. М., 1999</w:t>
      </w: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1D023F">
      <w:pPr>
        <w:shd w:val="clear" w:color="auto" w:fill="FFFFFF"/>
        <w:spacing w:after="0" w:line="240" w:lineRule="auto"/>
        <w:rPr>
          <w:rFonts w:ascii="Times New Roman" w:eastAsia="Times New Roman" w:hAnsi="Times New Roman" w:cs="Times New Roman"/>
          <w:color w:val="000000"/>
          <w:sz w:val="28"/>
          <w:szCs w:val="28"/>
          <w:lang w:eastAsia="ru-RU"/>
        </w:rPr>
      </w:pPr>
    </w:p>
    <w:p w:rsidR="002018A3" w:rsidRDefault="002018A3" w:rsidP="002018A3">
      <w:pPr>
        <w:jc w:val="center"/>
      </w:pPr>
      <w:r>
        <w:rPr>
          <w:rFonts w:ascii="Times New Roman" w:eastAsia="Times New Roman" w:hAnsi="Times New Roman" w:cs="Times New Roman"/>
          <w:color w:val="000000"/>
          <w:sz w:val="28"/>
          <w:szCs w:val="28"/>
          <w:lang w:eastAsia="ru-RU"/>
        </w:rPr>
        <w:lastRenderedPageBreak/>
        <w:t>Приложение 1. «Словарь молодежного сленга».</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1-Рофл, Рофлить- Очень громко смеяться или хохотать.</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2-Зашквар-Что-то тупое, потерявшее актуальность.</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3-Изи-Что-то легкое и простое, даже слишком!</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4-Хайповый, Хайп, Хайпим-Это то, что сейчас модно. Хайпим означает тусим, развлекаемся, зажигаем</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5-Кек-Это иронический, издевательский и даже злорадный смех или сарказм</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6-Жиза-Жизненно, жизнь</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7-Ору-Это значит очень громко угарать над чем либо.</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8-Сасный-Означает крутой, отличный, прикольный.</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9-Личинус-Личинусом называют младшего брата или сына, который плохо себя ведет и постоянно проказничает.</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10-Лп-Это означает лучшая подруга.</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11-Шер, шерить-На интернет жаргоне означает поделиться чем то в социальной сети.</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12-Потрачено-Потрачено означает, что ничего уже не вернуть, все испорчено и обратного пути нет.</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13-Шавуха-Шавухой называют шаурму, мясо в лаваше, шаверму</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14-Бэнч-Бэнч значит что все будет очень хорошо, что ситуация в данный момент под контролем и со временем все будет только лучше.</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15-Азаза-Азаза ознаает дикий смех.</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16-Панч, Панчлайн -предложение которое направлено против друга (оскорбление с броскими фактами)</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 xml:space="preserve">17-Няша, няшка-Няша или няшка означает что-то крайне милое или приятное. </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18-Агриться-Агриться означает очень сильно злиться, злость, быть недовольным, сердитым.</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19-Стрим-Стрим (с англ. Stream - поток) - в интернете означает Трансляция происходящего на экране компьютера или в жизни.</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lastRenderedPageBreak/>
        <w:t>20-Каэф, каеф-Чувство, при котором достигается высшая степень удовлетворения от чего-либо.</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21-Топовый, топчик-Топовый - означает что-то сильно раскрученное или последней модели.</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22-Лалка идет от слово лол, что означает ржач и смех. НО лалка это человек, которого тролят, над которым смеются и которого можно опустить словесно.</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23-47 хромосом-47 хромосом - количество хромосом у человека, страдающего синдромом Дауна.</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24-Альфач-Альфач ( альфа самец) - человек, уверенный в себе и реализующий свои лидерские качества.</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25-Пикап-Пикап (от англ Pick Up) - это искусство по знакомству, пикап-мастера, в основном парни, которые занимаются склеиванием девочек.</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26-Хейтер-Хейпер(Хейтер) - человек который не любит именно ваш контент. Используется в лексиконе к многих ютуберов.</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27-С Др!-С ДР - это поздравление с днем рождения от тех, кому действительно лень печатать огромные поздравления, а поздравить-то надо.</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28-Игнор- игнорировать, отметка пользователя по отношению к другому пользователю, когда сообщения второго игнорируются системой.</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 xml:space="preserve">29-Кидок-Кидок это тот, кто постоянно не приходит на встречу или же не выходит гулять на улицу. </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30-Досвидули-Означает прощаться, досвиданья.</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31-Пфф-Звук издающий человек, который не доверяет чему-то или у него отсутствует интерес к этому.</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32-Лол-это выражение, которое обозначает громкий смех.</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33-Дороу-Дороу означает привет, здарова.</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34-Андеграунд-вырадение своих мыслей в поэтической форме.</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35-Биф-ссора ,конфликт ,между двумя популярными людьми, происходящий в интернете.</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36-Фаст Флоу — это стиль чтения песен или монологов в ускоренном темпе.</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37-Эдлибы-модные ,хорошо запоминающиеся слова ,звуки.</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lastRenderedPageBreak/>
        <w:t>38-Задрот-человек который тратит много времени за играми в компьютере.</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39-Шарить-Разбираться в чем-либо.</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40-Такие слова как:Мб(может быть),Спс или Сяп(спасибо).</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41-Баттл-Состязание в мастерстве исполнения (рэпа, брейк-данса).</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42-Бит-минус музыки под который читают текст.</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43-Модники-люди в модной,трэндовой одежде.</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44-Гуглить-искать какую-либо информацию в Гугл.</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45-Инфа-информация.</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46-Дабл тайм-Двойная оплата за сверхурочную работу.</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 xml:space="preserve">47-Кавер-Авторская музыкальная композиция (часто известная) в исполнении другого музыканта или коллектива. </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48-Рил ток — это английское выражение, которое дословно переводится как "Серьезный разговор".</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49-Свэг-Означает определенный стиль, который зачастую используют реперы.</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50-Флейфа-тусовка, компания.</w:t>
      </w:r>
    </w:p>
    <w:p w:rsidR="002018A3" w:rsidRP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51-Сквад-Это группа игроков объединенных общей целью.</w:t>
      </w:r>
    </w:p>
    <w:p w:rsidR="002018A3" w:rsidRDefault="002018A3" w:rsidP="002018A3">
      <w:pPr>
        <w:rPr>
          <w:rFonts w:ascii="Times New Roman" w:hAnsi="Times New Roman" w:cs="Times New Roman"/>
          <w:sz w:val="28"/>
          <w:szCs w:val="28"/>
        </w:rPr>
      </w:pPr>
      <w:r w:rsidRPr="002018A3">
        <w:rPr>
          <w:rFonts w:ascii="Times New Roman" w:hAnsi="Times New Roman" w:cs="Times New Roman"/>
          <w:sz w:val="28"/>
          <w:szCs w:val="28"/>
        </w:rPr>
        <w:t>52-Баян-В русском интернет-сленге уже упоминавшаяся, несвежая шутка, старый анекдот или сообщение.</w:t>
      </w:r>
    </w:p>
    <w:p w:rsidR="002018A3" w:rsidRDefault="002018A3" w:rsidP="002018A3">
      <w:pPr>
        <w:rPr>
          <w:rFonts w:ascii="Times New Roman" w:hAnsi="Times New Roman" w:cs="Times New Roman"/>
          <w:sz w:val="28"/>
          <w:szCs w:val="28"/>
        </w:rPr>
      </w:pPr>
    </w:p>
    <w:p w:rsidR="002018A3" w:rsidRDefault="002018A3" w:rsidP="002018A3">
      <w:pPr>
        <w:rPr>
          <w:rFonts w:ascii="Times New Roman" w:hAnsi="Times New Roman" w:cs="Times New Roman"/>
          <w:sz w:val="28"/>
          <w:szCs w:val="28"/>
        </w:rPr>
      </w:pPr>
    </w:p>
    <w:p w:rsidR="002018A3" w:rsidRDefault="002018A3" w:rsidP="002018A3">
      <w:pPr>
        <w:rPr>
          <w:rFonts w:ascii="Times New Roman" w:hAnsi="Times New Roman" w:cs="Times New Roman"/>
          <w:sz w:val="28"/>
          <w:szCs w:val="28"/>
        </w:rPr>
      </w:pPr>
    </w:p>
    <w:p w:rsidR="002018A3" w:rsidRDefault="002018A3" w:rsidP="002018A3">
      <w:pPr>
        <w:rPr>
          <w:rFonts w:ascii="Times New Roman" w:hAnsi="Times New Roman" w:cs="Times New Roman"/>
          <w:sz w:val="28"/>
          <w:szCs w:val="28"/>
        </w:rPr>
      </w:pPr>
    </w:p>
    <w:p w:rsidR="002018A3" w:rsidRDefault="002018A3" w:rsidP="002018A3">
      <w:pPr>
        <w:rPr>
          <w:rFonts w:ascii="Times New Roman" w:hAnsi="Times New Roman" w:cs="Times New Roman"/>
          <w:sz w:val="28"/>
          <w:szCs w:val="28"/>
        </w:rPr>
      </w:pPr>
    </w:p>
    <w:p w:rsidR="002018A3" w:rsidRDefault="002018A3" w:rsidP="002018A3">
      <w:pPr>
        <w:rPr>
          <w:rFonts w:ascii="Times New Roman" w:hAnsi="Times New Roman" w:cs="Times New Roman"/>
          <w:sz w:val="28"/>
          <w:szCs w:val="28"/>
        </w:rPr>
      </w:pPr>
    </w:p>
    <w:p w:rsidR="002018A3" w:rsidRPr="002018A3" w:rsidRDefault="002018A3" w:rsidP="002018A3">
      <w:pPr>
        <w:rPr>
          <w:rFonts w:ascii="Times New Roman" w:hAnsi="Times New Roman" w:cs="Times New Roman"/>
          <w:sz w:val="28"/>
          <w:szCs w:val="28"/>
        </w:rPr>
      </w:pPr>
    </w:p>
    <w:p w:rsidR="002018A3" w:rsidRPr="002018A3" w:rsidRDefault="002018A3" w:rsidP="002018A3">
      <w:pPr>
        <w:rPr>
          <w:rFonts w:ascii="Times New Roman" w:hAnsi="Times New Roman" w:cs="Times New Roman"/>
          <w:sz w:val="28"/>
          <w:szCs w:val="28"/>
        </w:rPr>
      </w:pPr>
    </w:p>
    <w:p w:rsidR="002018A3" w:rsidRPr="002018A3" w:rsidRDefault="002018A3" w:rsidP="002018A3">
      <w:pPr>
        <w:shd w:val="clear" w:color="auto" w:fill="FFFFFF"/>
        <w:spacing w:after="0"/>
        <w:jc w:val="center"/>
        <w:rPr>
          <w:rFonts w:ascii="Times New Roman" w:eastAsia="Times New Roman" w:hAnsi="Times New Roman" w:cs="Times New Roman"/>
          <w:color w:val="000000"/>
          <w:sz w:val="28"/>
          <w:szCs w:val="28"/>
          <w:lang w:eastAsia="ru-RU"/>
        </w:rPr>
      </w:pPr>
      <w:r w:rsidRPr="002018A3">
        <w:rPr>
          <w:rFonts w:ascii="Times New Roman" w:eastAsia="Times New Roman" w:hAnsi="Times New Roman" w:cs="Times New Roman"/>
          <w:color w:val="000000"/>
          <w:sz w:val="28"/>
          <w:szCs w:val="28"/>
          <w:lang w:eastAsia="ru-RU"/>
        </w:rPr>
        <w:lastRenderedPageBreak/>
        <w:t>Приложение 2.  «Словарь сленга учащихся школы №60».</w:t>
      </w:r>
    </w:p>
    <w:p w:rsidR="00267EFA" w:rsidRPr="002018A3" w:rsidRDefault="00267EFA" w:rsidP="002018A3">
      <w:pPr>
        <w:pStyle w:val="mg1"/>
        <w:shd w:val="clear" w:color="auto" w:fill="FFFFFF"/>
        <w:spacing w:before="180" w:beforeAutospacing="0" w:after="180" w:afterAutospacing="0" w:line="276" w:lineRule="auto"/>
        <w:rPr>
          <w:color w:val="000000"/>
          <w:sz w:val="28"/>
          <w:szCs w:val="28"/>
        </w:rPr>
      </w:pPr>
      <w:r w:rsidRPr="002018A3">
        <w:rPr>
          <w:color w:val="000000"/>
          <w:sz w:val="28"/>
          <w:szCs w:val="28"/>
        </w:rPr>
        <w:t>1-Хайповый, Хайп, Хайпим-Это то, что сейчас модно. Хайпим означает тусим, развлекаемся, зажигаем.</w:t>
      </w:r>
    </w:p>
    <w:p w:rsidR="00267EFA" w:rsidRPr="002018A3" w:rsidRDefault="00267EFA" w:rsidP="002018A3">
      <w:pPr>
        <w:pStyle w:val="mg1"/>
        <w:shd w:val="clear" w:color="auto" w:fill="FFFFFF"/>
        <w:spacing w:before="180" w:beforeAutospacing="0" w:after="180" w:afterAutospacing="0" w:line="276" w:lineRule="auto"/>
        <w:rPr>
          <w:color w:val="000000"/>
          <w:sz w:val="28"/>
          <w:szCs w:val="28"/>
        </w:rPr>
      </w:pPr>
      <w:r w:rsidRPr="002018A3">
        <w:rPr>
          <w:color w:val="000000"/>
          <w:sz w:val="28"/>
          <w:szCs w:val="28"/>
        </w:rPr>
        <w:t>2-Зашквар-Что-то тупое, потерявшее актуальность.</w:t>
      </w:r>
    </w:p>
    <w:p w:rsidR="00267EFA" w:rsidRPr="002018A3" w:rsidRDefault="00267EFA" w:rsidP="002018A3">
      <w:pPr>
        <w:pStyle w:val="mg1"/>
        <w:shd w:val="clear" w:color="auto" w:fill="FFFFFF"/>
        <w:spacing w:before="180" w:beforeAutospacing="0" w:after="180" w:afterAutospacing="0" w:line="276" w:lineRule="auto"/>
        <w:rPr>
          <w:color w:val="000000"/>
          <w:sz w:val="28"/>
          <w:szCs w:val="28"/>
        </w:rPr>
      </w:pPr>
      <w:r w:rsidRPr="002018A3">
        <w:rPr>
          <w:color w:val="000000"/>
          <w:sz w:val="28"/>
          <w:szCs w:val="28"/>
        </w:rPr>
        <w:t>3-Панч, Панчлайн -предложение которое направлено против друга (оскорбление с броскими фактами).</w:t>
      </w:r>
    </w:p>
    <w:p w:rsidR="00267EFA" w:rsidRPr="002018A3" w:rsidRDefault="00267EFA" w:rsidP="002018A3">
      <w:pPr>
        <w:pStyle w:val="mg1"/>
        <w:shd w:val="clear" w:color="auto" w:fill="FFFFFF"/>
        <w:spacing w:before="180" w:beforeAutospacing="0" w:after="180" w:afterAutospacing="0" w:line="276" w:lineRule="auto"/>
        <w:rPr>
          <w:color w:val="000000"/>
          <w:sz w:val="28"/>
          <w:szCs w:val="28"/>
        </w:rPr>
      </w:pPr>
      <w:r w:rsidRPr="002018A3">
        <w:rPr>
          <w:color w:val="000000"/>
          <w:sz w:val="28"/>
          <w:szCs w:val="28"/>
        </w:rPr>
        <w:t>4-Агриться-Агриться означает очень сильно злиться, злость, быть недовольным, сердитым.</w:t>
      </w:r>
    </w:p>
    <w:p w:rsidR="00267EFA" w:rsidRPr="002018A3" w:rsidRDefault="00267EFA" w:rsidP="002018A3">
      <w:pPr>
        <w:pStyle w:val="mg1"/>
        <w:shd w:val="clear" w:color="auto" w:fill="FFFFFF"/>
        <w:spacing w:before="180" w:beforeAutospacing="0" w:after="180" w:afterAutospacing="0" w:line="276" w:lineRule="auto"/>
        <w:rPr>
          <w:color w:val="000000"/>
          <w:sz w:val="28"/>
          <w:szCs w:val="28"/>
        </w:rPr>
      </w:pPr>
      <w:r w:rsidRPr="002018A3">
        <w:rPr>
          <w:color w:val="000000"/>
          <w:sz w:val="28"/>
          <w:szCs w:val="28"/>
        </w:rPr>
        <w:t>5-47 хромосом-47 хромосом - количество хромосом у человека, страдающего синдромом Дауна.</w:t>
      </w:r>
    </w:p>
    <w:p w:rsidR="00267EFA" w:rsidRPr="002018A3" w:rsidRDefault="00267EFA" w:rsidP="002018A3">
      <w:pPr>
        <w:pStyle w:val="mg1"/>
        <w:shd w:val="clear" w:color="auto" w:fill="FFFFFF"/>
        <w:spacing w:before="180" w:beforeAutospacing="0" w:after="180" w:afterAutospacing="0" w:line="276" w:lineRule="auto"/>
        <w:rPr>
          <w:color w:val="000000"/>
          <w:sz w:val="28"/>
          <w:szCs w:val="28"/>
        </w:rPr>
      </w:pPr>
      <w:r w:rsidRPr="002018A3">
        <w:rPr>
          <w:color w:val="000000"/>
          <w:sz w:val="28"/>
          <w:szCs w:val="28"/>
        </w:rPr>
        <w:t>6-Пикап-Пикап (от англ Pick Up) - это искусство по знакомству, пикап-мастера, в основном парни, которые занимаются склеиванием девушек.</w:t>
      </w:r>
    </w:p>
    <w:p w:rsidR="00267EFA" w:rsidRPr="002018A3" w:rsidRDefault="00267EFA" w:rsidP="002018A3">
      <w:pPr>
        <w:pStyle w:val="mg1"/>
        <w:shd w:val="clear" w:color="auto" w:fill="FFFFFF"/>
        <w:spacing w:before="180" w:beforeAutospacing="0" w:after="180" w:afterAutospacing="0" w:line="276" w:lineRule="auto"/>
        <w:rPr>
          <w:color w:val="000000"/>
          <w:sz w:val="28"/>
          <w:szCs w:val="28"/>
        </w:rPr>
      </w:pPr>
      <w:r w:rsidRPr="002018A3">
        <w:rPr>
          <w:color w:val="000000"/>
          <w:sz w:val="28"/>
          <w:szCs w:val="28"/>
        </w:rPr>
        <w:t>7-Хейтер-Хейпер(Хейтер) - человек который не любит именно ваш контент. Используется в лексиконе к многих ютуберов.</w:t>
      </w:r>
    </w:p>
    <w:p w:rsidR="00267EFA" w:rsidRPr="002018A3" w:rsidRDefault="00267EFA" w:rsidP="002018A3">
      <w:pPr>
        <w:pStyle w:val="mg1"/>
        <w:shd w:val="clear" w:color="auto" w:fill="FFFFFF"/>
        <w:spacing w:before="180" w:beforeAutospacing="0" w:after="180" w:afterAutospacing="0" w:line="276" w:lineRule="auto"/>
        <w:rPr>
          <w:color w:val="000000"/>
          <w:sz w:val="28"/>
          <w:szCs w:val="28"/>
        </w:rPr>
      </w:pPr>
      <w:r w:rsidRPr="002018A3">
        <w:rPr>
          <w:color w:val="000000"/>
          <w:sz w:val="28"/>
          <w:szCs w:val="28"/>
        </w:rPr>
        <w:t>8-Игнор- игнорировать, отметка пользователя по отношению к другому пользователю, когда сообщения второго игнорируются системой.</w:t>
      </w:r>
    </w:p>
    <w:p w:rsidR="00267EFA" w:rsidRPr="002018A3" w:rsidRDefault="00267EFA" w:rsidP="002018A3">
      <w:pPr>
        <w:pStyle w:val="mg1"/>
        <w:shd w:val="clear" w:color="auto" w:fill="FFFFFF"/>
        <w:spacing w:before="180" w:beforeAutospacing="0" w:after="180" w:afterAutospacing="0" w:line="276" w:lineRule="auto"/>
        <w:rPr>
          <w:color w:val="000000"/>
          <w:sz w:val="28"/>
          <w:szCs w:val="28"/>
        </w:rPr>
      </w:pPr>
      <w:r w:rsidRPr="002018A3">
        <w:rPr>
          <w:color w:val="000000"/>
          <w:sz w:val="28"/>
          <w:szCs w:val="28"/>
        </w:rPr>
        <w:t>9-Кидок-Кидок это тот, кто постоянно не приходит на встречу или же не выходит гулять на улицу.</w:t>
      </w:r>
    </w:p>
    <w:p w:rsidR="00267EFA" w:rsidRPr="002018A3" w:rsidRDefault="00267EFA" w:rsidP="002018A3">
      <w:pPr>
        <w:pStyle w:val="mg1"/>
        <w:shd w:val="clear" w:color="auto" w:fill="FFFFFF"/>
        <w:spacing w:before="180" w:beforeAutospacing="0" w:after="180" w:afterAutospacing="0" w:line="276" w:lineRule="auto"/>
        <w:rPr>
          <w:color w:val="000000"/>
          <w:sz w:val="28"/>
          <w:szCs w:val="28"/>
        </w:rPr>
      </w:pPr>
      <w:r w:rsidRPr="002018A3">
        <w:rPr>
          <w:color w:val="000000"/>
          <w:sz w:val="28"/>
          <w:szCs w:val="28"/>
        </w:rPr>
        <w:t>10-Досвидули-Означает прощаться, до</w:t>
      </w:r>
      <w:r w:rsidR="002018A3">
        <w:rPr>
          <w:color w:val="000000"/>
          <w:sz w:val="28"/>
          <w:szCs w:val="28"/>
        </w:rPr>
        <w:t xml:space="preserve"> </w:t>
      </w:r>
      <w:r w:rsidRPr="002018A3">
        <w:rPr>
          <w:color w:val="000000"/>
          <w:sz w:val="28"/>
          <w:szCs w:val="28"/>
        </w:rPr>
        <w:t>свиданья.</w:t>
      </w:r>
    </w:p>
    <w:p w:rsidR="00267EFA" w:rsidRPr="002018A3" w:rsidRDefault="00267EFA" w:rsidP="002018A3">
      <w:pPr>
        <w:pStyle w:val="mg1"/>
        <w:shd w:val="clear" w:color="auto" w:fill="FFFFFF"/>
        <w:spacing w:before="180" w:beforeAutospacing="0" w:after="180" w:afterAutospacing="0" w:line="276" w:lineRule="auto"/>
        <w:rPr>
          <w:color w:val="000000"/>
          <w:sz w:val="28"/>
          <w:szCs w:val="28"/>
        </w:rPr>
      </w:pPr>
      <w:r w:rsidRPr="002018A3">
        <w:rPr>
          <w:color w:val="000000"/>
          <w:sz w:val="28"/>
          <w:szCs w:val="28"/>
        </w:rPr>
        <w:t>11-Дороу-Дороу означает привет, зд</w:t>
      </w:r>
      <w:r w:rsidR="002018A3">
        <w:rPr>
          <w:color w:val="000000"/>
          <w:sz w:val="28"/>
          <w:szCs w:val="28"/>
        </w:rPr>
        <w:t>о</w:t>
      </w:r>
      <w:r w:rsidRPr="002018A3">
        <w:rPr>
          <w:color w:val="000000"/>
          <w:sz w:val="28"/>
          <w:szCs w:val="28"/>
        </w:rPr>
        <w:t>рова.</w:t>
      </w:r>
    </w:p>
    <w:p w:rsidR="00267EFA" w:rsidRPr="002018A3" w:rsidRDefault="00267EFA" w:rsidP="002018A3">
      <w:pPr>
        <w:pStyle w:val="mg1"/>
        <w:shd w:val="clear" w:color="auto" w:fill="FFFFFF"/>
        <w:spacing w:before="180" w:beforeAutospacing="0" w:after="180" w:afterAutospacing="0"/>
        <w:rPr>
          <w:color w:val="000000"/>
          <w:sz w:val="28"/>
          <w:szCs w:val="28"/>
        </w:rPr>
      </w:pPr>
      <w:r w:rsidRPr="002018A3">
        <w:rPr>
          <w:color w:val="000000"/>
          <w:sz w:val="28"/>
          <w:szCs w:val="28"/>
        </w:rPr>
        <w:t>12-Задрот-человек который тратит много времени за играми в компьютере.</w:t>
      </w:r>
    </w:p>
    <w:p w:rsidR="00267EFA" w:rsidRPr="002018A3" w:rsidRDefault="00267EFA" w:rsidP="002018A3">
      <w:pPr>
        <w:pStyle w:val="mg1"/>
        <w:shd w:val="clear" w:color="auto" w:fill="FFFFFF"/>
        <w:spacing w:before="180" w:beforeAutospacing="0" w:after="180" w:afterAutospacing="0"/>
        <w:rPr>
          <w:color w:val="000000"/>
          <w:sz w:val="28"/>
          <w:szCs w:val="28"/>
        </w:rPr>
      </w:pPr>
      <w:r w:rsidRPr="002018A3">
        <w:rPr>
          <w:color w:val="000000"/>
          <w:sz w:val="28"/>
          <w:szCs w:val="28"/>
        </w:rPr>
        <w:t>13-Модники-люди в модной,</w:t>
      </w:r>
      <w:r w:rsidR="002018A3">
        <w:rPr>
          <w:color w:val="000000"/>
          <w:sz w:val="28"/>
          <w:szCs w:val="28"/>
        </w:rPr>
        <w:t xml:space="preserve"> </w:t>
      </w:r>
      <w:r w:rsidRPr="002018A3">
        <w:rPr>
          <w:color w:val="000000"/>
          <w:sz w:val="28"/>
          <w:szCs w:val="28"/>
        </w:rPr>
        <w:t>трэндовой одежде.</w:t>
      </w:r>
    </w:p>
    <w:p w:rsidR="00267EFA" w:rsidRPr="002018A3" w:rsidRDefault="00267EFA" w:rsidP="002018A3">
      <w:pPr>
        <w:pStyle w:val="mg1"/>
        <w:shd w:val="clear" w:color="auto" w:fill="FFFFFF"/>
        <w:spacing w:before="180" w:beforeAutospacing="0" w:after="180" w:afterAutospacing="0"/>
        <w:rPr>
          <w:color w:val="000000"/>
          <w:sz w:val="28"/>
          <w:szCs w:val="28"/>
        </w:rPr>
      </w:pPr>
      <w:r w:rsidRPr="002018A3">
        <w:rPr>
          <w:color w:val="000000"/>
          <w:sz w:val="28"/>
          <w:szCs w:val="28"/>
        </w:rPr>
        <w:t>14-Гуглить-искать какую-либо информацию в Гугл.</w:t>
      </w:r>
    </w:p>
    <w:p w:rsidR="00267EFA" w:rsidRPr="002018A3" w:rsidRDefault="00267EFA" w:rsidP="002018A3">
      <w:pPr>
        <w:pStyle w:val="mg1"/>
        <w:shd w:val="clear" w:color="auto" w:fill="FFFFFF"/>
        <w:spacing w:before="180" w:beforeAutospacing="0" w:after="180" w:afterAutospacing="0"/>
        <w:rPr>
          <w:color w:val="000000"/>
          <w:sz w:val="28"/>
          <w:szCs w:val="28"/>
        </w:rPr>
      </w:pPr>
      <w:r w:rsidRPr="002018A3">
        <w:rPr>
          <w:color w:val="000000"/>
          <w:sz w:val="28"/>
          <w:szCs w:val="28"/>
        </w:rPr>
        <w:t>15-Инфа-информация.</w:t>
      </w:r>
    </w:p>
    <w:p w:rsidR="00267EFA" w:rsidRPr="002018A3" w:rsidRDefault="00267EFA" w:rsidP="002018A3">
      <w:pPr>
        <w:pStyle w:val="mg1"/>
        <w:shd w:val="clear" w:color="auto" w:fill="FFFFFF"/>
        <w:spacing w:before="180" w:beforeAutospacing="0" w:after="180" w:afterAutospacing="0"/>
        <w:rPr>
          <w:color w:val="000000"/>
          <w:sz w:val="28"/>
          <w:szCs w:val="28"/>
        </w:rPr>
      </w:pPr>
      <w:r w:rsidRPr="002018A3">
        <w:rPr>
          <w:color w:val="000000"/>
          <w:sz w:val="28"/>
          <w:szCs w:val="28"/>
        </w:rPr>
        <w:t>16-Кек-Это иронический, издевательский и даже злорадный смех или сарказм.</w:t>
      </w:r>
    </w:p>
    <w:p w:rsidR="00267EFA" w:rsidRPr="002018A3" w:rsidRDefault="00267EFA" w:rsidP="002018A3">
      <w:pPr>
        <w:pStyle w:val="mg1"/>
        <w:shd w:val="clear" w:color="auto" w:fill="FFFFFF"/>
        <w:spacing w:before="180" w:beforeAutospacing="0" w:after="180" w:afterAutospacing="0"/>
        <w:rPr>
          <w:color w:val="000000"/>
          <w:sz w:val="28"/>
          <w:szCs w:val="28"/>
        </w:rPr>
      </w:pPr>
      <w:r w:rsidRPr="002018A3">
        <w:rPr>
          <w:color w:val="000000"/>
          <w:sz w:val="28"/>
          <w:szCs w:val="28"/>
        </w:rPr>
        <w:t>17-Лп-Это означает лучшая подруга.</w:t>
      </w:r>
    </w:p>
    <w:p w:rsidR="00267EFA" w:rsidRPr="002018A3" w:rsidRDefault="00267EFA" w:rsidP="002018A3">
      <w:pPr>
        <w:pStyle w:val="mg1"/>
        <w:shd w:val="clear" w:color="auto" w:fill="FFFFFF"/>
        <w:spacing w:before="180" w:beforeAutospacing="0" w:after="180" w:afterAutospacing="0"/>
        <w:rPr>
          <w:color w:val="000000"/>
          <w:sz w:val="28"/>
          <w:szCs w:val="28"/>
        </w:rPr>
      </w:pPr>
      <w:r w:rsidRPr="002018A3">
        <w:rPr>
          <w:color w:val="000000"/>
          <w:sz w:val="28"/>
          <w:szCs w:val="28"/>
        </w:rPr>
        <w:t>18-Потрачено-Потрачено означает, что ничего уже не вернуть, все испорчено и обратного пути нет.</w:t>
      </w:r>
    </w:p>
    <w:p w:rsidR="00267EFA" w:rsidRPr="002018A3" w:rsidRDefault="00267EFA" w:rsidP="002018A3">
      <w:pPr>
        <w:pStyle w:val="mg1"/>
        <w:shd w:val="clear" w:color="auto" w:fill="FFFFFF"/>
        <w:spacing w:before="180" w:beforeAutospacing="0" w:after="180" w:afterAutospacing="0"/>
        <w:rPr>
          <w:color w:val="000000"/>
          <w:sz w:val="28"/>
          <w:szCs w:val="28"/>
        </w:rPr>
      </w:pPr>
      <w:r w:rsidRPr="002018A3">
        <w:rPr>
          <w:color w:val="000000"/>
          <w:sz w:val="28"/>
          <w:szCs w:val="28"/>
        </w:rPr>
        <w:t>19-Няша или няшка означает что-то крайне милое или приятное.</w:t>
      </w:r>
    </w:p>
    <w:p w:rsidR="00267EFA" w:rsidRPr="002018A3" w:rsidRDefault="00267EFA" w:rsidP="002018A3">
      <w:pPr>
        <w:pStyle w:val="mg1"/>
        <w:shd w:val="clear" w:color="auto" w:fill="FFFFFF"/>
        <w:spacing w:before="180" w:beforeAutospacing="0" w:after="180" w:afterAutospacing="0"/>
        <w:rPr>
          <w:color w:val="000000"/>
          <w:sz w:val="28"/>
          <w:szCs w:val="28"/>
        </w:rPr>
      </w:pPr>
      <w:r w:rsidRPr="002018A3">
        <w:rPr>
          <w:color w:val="000000"/>
          <w:sz w:val="28"/>
          <w:szCs w:val="28"/>
        </w:rPr>
        <w:t>20-Топовый - означает что-то сильно раскрученное или последней модели.</w:t>
      </w:r>
    </w:p>
    <w:sectPr w:rsidR="00267EFA" w:rsidRPr="002018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4E" w:rsidRDefault="00CB664E" w:rsidP="00620D9E">
      <w:pPr>
        <w:spacing w:after="0" w:line="240" w:lineRule="auto"/>
      </w:pPr>
      <w:r>
        <w:separator/>
      </w:r>
    </w:p>
  </w:endnote>
  <w:endnote w:type="continuationSeparator" w:id="0">
    <w:p w:rsidR="00CB664E" w:rsidRDefault="00CB664E" w:rsidP="0062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4E" w:rsidRDefault="00CB664E" w:rsidP="00620D9E">
      <w:pPr>
        <w:spacing w:after="0" w:line="240" w:lineRule="auto"/>
      </w:pPr>
      <w:r>
        <w:separator/>
      </w:r>
    </w:p>
  </w:footnote>
  <w:footnote w:type="continuationSeparator" w:id="0">
    <w:p w:rsidR="00CB664E" w:rsidRDefault="00CB664E" w:rsidP="00620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9AB"/>
    <w:multiLevelType w:val="hybridMultilevel"/>
    <w:tmpl w:val="B0D68C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CF87F12"/>
    <w:multiLevelType w:val="multilevel"/>
    <w:tmpl w:val="5E6C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E6ACB"/>
    <w:multiLevelType w:val="multilevel"/>
    <w:tmpl w:val="9386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500AB"/>
    <w:multiLevelType w:val="multilevel"/>
    <w:tmpl w:val="90DA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8C5C9B"/>
    <w:multiLevelType w:val="multilevel"/>
    <w:tmpl w:val="EF0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6075C5"/>
    <w:multiLevelType w:val="hybridMultilevel"/>
    <w:tmpl w:val="32C2AFBC"/>
    <w:lvl w:ilvl="0" w:tplc="02ACC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CD"/>
    <w:rsid w:val="000A0D01"/>
    <w:rsid w:val="000B25F2"/>
    <w:rsid w:val="001D023F"/>
    <w:rsid w:val="002018A3"/>
    <w:rsid w:val="00267EFA"/>
    <w:rsid w:val="002E0889"/>
    <w:rsid w:val="00414F0A"/>
    <w:rsid w:val="00421BCD"/>
    <w:rsid w:val="00442025"/>
    <w:rsid w:val="00584095"/>
    <w:rsid w:val="00620D9E"/>
    <w:rsid w:val="0079625A"/>
    <w:rsid w:val="007A50B9"/>
    <w:rsid w:val="007F6C8E"/>
    <w:rsid w:val="00812F12"/>
    <w:rsid w:val="00990FFC"/>
    <w:rsid w:val="00B96BDB"/>
    <w:rsid w:val="00BF7255"/>
    <w:rsid w:val="00C01FB9"/>
    <w:rsid w:val="00CB664E"/>
    <w:rsid w:val="00F2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0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23F"/>
    <w:rPr>
      <w:rFonts w:ascii="Times New Roman" w:eastAsia="Times New Roman" w:hAnsi="Times New Roman" w:cs="Times New Roman"/>
      <w:b/>
      <w:bCs/>
      <w:kern w:val="36"/>
      <w:sz w:val="48"/>
      <w:szCs w:val="48"/>
      <w:lang w:eastAsia="ru-RU"/>
    </w:rPr>
  </w:style>
  <w:style w:type="character" w:customStyle="1" w:styleId="c37">
    <w:name w:val="c37"/>
    <w:basedOn w:val="a0"/>
    <w:rsid w:val="001D023F"/>
  </w:style>
  <w:style w:type="paragraph" w:customStyle="1" w:styleId="c18">
    <w:name w:val="c18"/>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D023F"/>
  </w:style>
  <w:style w:type="character" w:customStyle="1" w:styleId="c13">
    <w:name w:val="c13"/>
    <w:basedOn w:val="a0"/>
    <w:rsid w:val="001D023F"/>
  </w:style>
  <w:style w:type="paragraph" w:customStyle="1" w:styleId="c12">
    <w:name w:val="c12"/>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1D023F"/>
  </w:style>
  <w:style w:type="paragraph" w:customStyle="1" w:styleId="c45">
    <w:name w:val="c45"/>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1D023F"/>
  </w:style>
  <w:style w:type="character" w:customStyle="1" w:styleId="c46">
    <w:name w:val="c46"/>
    <w:basedOn w:val="a0"/>
    <w:rsid w:val="001D023F"/>
  </w:style>
  <w:style w:type="character" w:customStyle="1" w:styleId="c44">
    <w:name w:val="c44"/>
    <w:basedOn w:val="a0"/>
    <w:rsid w:val="001D023F"/>
  </w:style>
  <w:style w:type="character" w:customStyle="1" w:styleId="c49">
    <w:name w:val="c49"/>
    <w:basedOn w:val="a0"/>
    <w:rsid w:val="001D023F"/>
  </w:style>
  <w:style w:type="paragraph" w:customStyle="1" w:styleId="c67">
    <w:name w:val="c67"/>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1D023F"/>
  </w:style>
  <w:style w:type="paragraph" w:customStyle="1" w:styleId="c47">
    <w:name w:val="c47"/>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D023F"/>
  </w:style>
  <w:style w:type="paragraph" w:customStyle="1" w:styleId="c65">
    <w:name w:val="c65"/>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D023F"/>
  </w:style>
  <w:style w:type="paragraph" w:customStyle="1" w:styleId="c6">
    <w:name w:val="c6"/>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023F"/>
  </w:style>
  <w:style w:type="character" w:customStyle="1" w:styleId="c24">
    <w:name w:val="c24"/>
    <w:basedOn w:val="a0"/>
    <w:rsid w:val="001D023F"/>
  </w:style>
  <w:style w:type="paragraph" w:styleId="a3">
    <w:name w:val="Normal (Web)"/>
    <w:basedOn w:val="a"/>
    <w:uiPriority w:val="99"/>
    <w:unhideWhenUsed/>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25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25F2"/>
  </w:style>
  <w:style w:type="paragraph" w:styleId="a6">
    <w:name w:val="footer"/>
    <w:basedOn w:val="a"/>
    <w:link w:val="a7"/>
    <w:uiPriority w:val="99"/>
    <w:unhideWhenUsed/>
    <w:rsid w:val="000B25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25F2"/>
  </w:style>
  <w:style w:type="paragraph" w:styleId="a8">
    <w:name w:val="List Paragraph"/>
    <w:basedOn w:val="a"/>
    <w:uiPriority w:val="34"/>
    <w:qFormat/>
    <w:rsid w:val="002E0889"/>
    <w:pPr>
      <w:ind w:left="720"/>
      <w:contextualSpacing/>
    </w:pPr>
  </w:style>
  <w:style w:type="paragraph" w:customStyle="1" w:styleId="mg1">
    <w:name w:val="mg1"/>
    <w:basedOn w:val="a"/>
    <w:rsid w:val="00267E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0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23F"/>
    <w:rPr>
      <w:rFonts w:ascii="Times New Roman" w:eastAsia="Times New Roman" w:hAnsi="Times New Roman" w:cs="Times New Roman"/>
      <w:b/>
      <w:bCs/>
      <w:kern w:val="36"/>
      <w:sz w:val="48"/>
      <w:szCs w:val="48"/>
      <w:lang w:eastAsia="ru-RU"/>
    </w:rPr>
  </w:style>
  <w:style w:type="character" w:customStyle="1" w:styleId="c37">
    <w:name w:val="c37"/>
    <w:basedOn w:val="a0"/>
    <w:rsid w:val="001D023F"/>
  </w:style>
  <w:style w:type="paragraph" w:customStyle="1" w:styleId="c18">
    <w:name w:val="c18"/>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D023F"/>
  </w:style>
  <w:style w:type="character" w:customStyle="1" w:styleId="c13">
    <w:name w:val="c13"/>
    <w:basedOn w:val="a0"/>
    <w:rsid w:val="001D023F"/>
  </w:style>
  <w:style w:type="paragraph" w:customStyle="1" w:styleId="c12">
    <w:name w:val="c12"/>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1D023F"/>
  </w:style>
  <w:style w:type="paragraph" w:customStyle="1" w:styleId="c45">
    <w:name w:val="c45"/>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1D023F"/>
  </w:style>
  <w:style w:type="character" w:customStyle="1" w:styleId="c46">
    <w:name w:val="c46"/>
    <w:basedOn w:val="a0"/>
    <w:rsid w:val="001D023F"/>
  </w:style>
  <w:style w:type="character" w:customStyle="1" w:styleId="c44">
    <w:name w:val="c44"/>
    <w:basedOn w:val="a0"/>
    <w:rsid w:val="001D023F"/>
  </w:style>
  <w:style w:type="character" w:customStyle="1" w:styleId="c49">
    <w:name w:val="c49"/>
    <w:basedOn w:val="a0"/>
    <w:rsid w:val="001D023F"/>
  </w:style>
  <w:style w:type="paragraph" w:customStyle="1" w:styleId="c67">
    <w:name w:val="c67"/>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1D023F"/>
  </w:style>
  <w:style w:type="paragraph" w:customStyle="1" w:styleId="c47">
    <w:name w:val="c47"/>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D023F"/>
  </w:style>
  <w:style w:type="paragraph" w:customStyle="1" w:styleId="c65">
    <w:name w:val="c65"/>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D023F"/>
  </w:style>
  <w:style w:type="paragraph" w:customStyle="1" w:styleId="c6">
    <w:name w:val="c6"/>
    <w:basedOn w:val="a"/>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023F"/>
  </w:style>
  <w:style w:type="character" w:customStyle="1" w:styleId="c24">
    <w:name w:val="c24"/>
    <w:basedOn w:val="a0"/>
    <w:rsid w:val="001D023F"/>
  </w:style>
  <w:style w:type="paragraph" w:styleId="a3">
    <w:name w:val="Normal (Web)"/>
    <w:basedOn w:val="a"/>
    <w:uiPriority w:val="99"/>
    <w:unhideWhenUsed/>
    <w:rsid w:val="001D0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25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25F2"/>
  </w:style>
  <w:style w:type="paragraph" w:styleId="a6">
    <w:name w:val="footer"/>
    <w:basedOn w:val="a"/>
    <w:link w:val="a7"/>
    <w:uiPriority w:val="99"/>
    <w:unhideWhenUsed/>
    <w:rsid w:val="000B25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25F2"/>
  </w:style>
  <w:style w:type="paragraph" w:styleId="a8">
    <w:name w:val="List Paragraph"/>
    <w:basedOn w:val="a"/>
    <w:uiPriority w:val="34"/>
    <w:qFormat/>
    <w:rsid w:val="002E0889"/>
    <w:pPr>
      <w:ind w:left="720"/>
      <w:contextualSpacing/>
    </w:pPr>
  </w:style>
  <w:style w:type="paragraph" w:customStyle="1" w:styleId="mg1">
    <w:name w:val="mg1"/>
    <w:basedOn w:val="a"/>
    <w:rsid w:val="00267E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5365">
      <w:bodyDiv w:val="1"/>
      <w:marLeft w:val="0"/>
      <w:marRight w:val="0"/>
      <w:marTop w:val="0"/>
      <w:marBottom w:val="0"/>
      <w:divBdr>
        <w:top w:val="none" w:sz="0" w:space="0" w:color="auto"/>
        <w:left w:val="none" w:sz="0" w:space="0" w:color="auto"/>
        <w:bottom w:val="none" w:sz="0" w:space="0" w:color="auto"/>
        <w:right w:val="none" w:sz="0" w:space="0" w:color="auto"/>
      </w:divBdr>
    </w:div>
    <w:div w:id="248075968">
      <w:bodyDiv w:val="1"/>
      <w:marLeft w:val="0"/>
      <w:marRight w:val="0"/>
      <w:marTop w:val="0"/>
      <w:marBottom w:val="0"/>
      <w:divBdr>
        <w:top w:val="none" w:sz="0" w:space="0" w:color="auto"/>
        <w:left w:val="none" w:sz="0" w:space="0" w:color="auto"/>
        <w:bottom w:val="none" w:sz="0" w:space="0" w:color="auto"/>
        <w:right w:val="none" w:sz="0" w:space="0" w:color="auto"/>
      </w:divBdr>
    </w:div>
    <w:div w:id="275213816">
      <w:bodyDiv w:val="1"/>
      <w:marLeft w:val="0"/>
      <w:marRight w:val="0"/>
      <w:marTop w:val="0"/>
      <w:marBottom w:val="0"/>
      <w:divBdr>
        <w:top w:val="none" w:sz="0" w:space="0" w:color="auto"/>
        <w:left w:val="none" w:sz="0" w:space="0" w:color="auto"/>
        <w:bottom w:val="none" w:sz="0" w:space="0" w:color="auto"/>
        <w:right w:val="none" w:sz="0" w:space="0" w:color="auto"/>
      </w:divBdr>
    </w:div>
    <w:div w:id="376515191">
      <w:bodyDiv w:val="1"/>
      <w:marLeft w:val="0"/>
      <w:marRight w:val="0"/>
      <w:marTop w:val="0"/>
      <w:marBottom w:val="0"/>
      <w:divBdr>
        <w:top w:val="none" w:sz="0" w:space="0" w:color="auto"/>
        <w:left w:val="none" w:sz="0" w:space="0" w:color="auto"/>
        <w:bottom w:val="none" w:sz="0" w:space="0" w:color="auto"/>
        <w:right w:val="none" w:sz="0" w:space="0" w:color="auto"/>
      </w:divBdr>
    </w:div>
    <w:div w:id="381293082">
      <w:bodyDiv w:val="1"/>
      <w:marLeft w:val="0"/>
      <w:marRight w:val="0"/>
      <w:marTop w:val="0"/>
      <w:marBottom w:val="0"/>
      <w:divBdr>
        <w:top w:val="none" w:sz="0" w:space="0" w:color="auto"/>
        <w:left w:val="none" w:sz="0" w:space="0" w:color="auto"/>
        <w:bottom w:val="none" w:sz="0" w:space="0" w:color="auto"/>
        <w:right w:val="none" w:sz="0" w:space="0" w:color="auto"/>
      </w:divBdr>
    </w:div>
    <w:div w:id="1483615523">
      <w:bodyDiv w:val="1"/>
      <w:marLeft w:val="0"/>
      <w:marRight w:val="0"/>
      <w:marTop w:val="0"/>
      <w:marBottom w:val="0"/>
      <w:divBdr>
        <w:top w:val="none" w:sz="0" w:space="0" w:color="auto"/>
        <w:left w:val="none" w:sz="0" w:space="0" w:color="auto"/>
        <w:bottom w:val="none" w:sz="0" w:space="0" w:color="auto"/>
        <w:right w:val="none" w:sz="0" w:space="0" w:color="auto"/>
      </w:divBdr>
    </w:div>
    <w:div w:id="16617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17</Pages>
  <Words>3049</Words>
  <Characters>17382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2018-03-14T15:46:00Z</dcterms:created>
  <dcterms:modified xsi:type="dcterms:W3CDTF">2018-03-14T19:29:00Z</dcterms:modified>
</cp:coreProperties>
</file>